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mallCaps/>
        </w:rPr>
        <w:id w:val="486957396"/>
        <w:docPartObj>
          <w:docPartGallery w:val="Cover Pages"/>
          <w:docPartUnique/>
        </w:docPartObj>
      </w:sdtPr>
      <w:sdtEndPr/>
      <w:sdtContent>
        <w:p w14:paraId="7B6EA941" w14:textId="12064C97" w:rsidR="00A848CB" w:rsidRDefault="00775BC3">
          <w:pPr>
            <w:spacing w:after="200"/>
            <w:rPr>
              <w:b/>
            </w:rPr>
          </w:pPr>
          <w:r>
            <w:rPr>
              <w:rFonts w:asciiTheme="majorHAnsi" w:hAnsiTheme="majorHAnsi"/>
              <w:b/>
              <w:noProof/>
              <w:color w:val="4A66AC" w:themeColor="accent1"/>
              <w:sz w:val="48"/>
              <w:szCs w:val="48"/>
            </w:rPr>
            <mc:AlternateContent>
              <mc:Choice Requires="wps">
                <w:drawing>
                  <wp:anchor distT="0" distB="0" distL="114300" distR="114300" simplePos="0" relativeHeight="251665920" behindDoc="0" locked="0" layoutInCell="0" allowOverlap="1" wp14:anchorId="748DFE4C" wp14:editId="5972C8DC">
                    <wp:simplePos x="0" y="0"/>
                    <wp:positionH relativeFrom="margin">
                      <wp:align>center</wp:align>
                    </wp:positionH>
                    <wp:positionV relativeFrom="margin">
                      <wp:align>bottom</wp:align>
                    </wp:positionV>
                    <wp:extent cx="6932930" cy="10039985"/>
                    <wp:effectExtent l="0" t="0" r="16510" b="2603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03998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185875F" id="AutoShape 44" o:spid="_x0000_s1026" style="position:absolute;margin-left:0;margin-top:0;width:545.9pt;height:790.55pt;z-index:251665920;visibility:visible;mso-wrap-style:square;mso-width-percent:920;mso-height-percent:940;mso-wrap-distance-left:9pt;mso-wrap-distance-top:0;mso-wrap-distance-right:9pt;mso-wrap-distance-bottom:0;mso-position-horizontal:center;mso-position-horizontal-relative:margin;mso-position-vertical:bottom;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" o:allowincell="f" filled="f" fillcolor="black" strokecolor="black [3213]">
                    <w10:wrap anchorx="margin" anchory="margin"/>
                  </v:roundrect>
                </w:pict>
              </mc:Fallback>
            </mc:AlternateContent>
          </w:r>
          <w:r w:rsidR="006F3758">
            <w:rPr>
              <w:noProof/>
            </w:rPr>
            <w:drawing>
              <wp:anchor distT="0" distB="0" distL="114300" distR="114300" simplePos="0" relativeHeight="251666944" behindDoc="0" locked="0" layoutInCell="1" allowOverlap="1" wp14:anchorId="5A0FB843" wp14:editId="59B6DC68">
                <wp:simplePos x="0" y="0"/>
                <wp:positionH relativeFrom="column">
                  <wp:posOffset>269100</wp:posOffset>
                </wp:positionH>
                <wp:positionV relativeFrom="paragraph">
                  <wp:posOffset>-199975</wp:posOffset>
                </wp:positionV>
                <wp:extent cx="5201920" cy="1428750"/>
                <wp:effectExtent l="0" t="0" r="0" b="0"/>
                <wp:wrapSquare wrapText="bothSides"/>
                <wp:docPr id="4" name="Kuva 3">
                  <a:extLst xmlns:a="http://schemas.openxmlformats.org/drawingml/2006/main">
                    <a:ext uri="{FF2B5EF4-FFF2-40B4-BE49-F238E27FC236}">
                      <a16:creationId xmlns:a16="http://schemas.microsoft.com/office/drawing/2014/main" id="{AF674C34-9877-44F8-8F0A-B2FF25D854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AF674C34-9877-44F8-8F0A-B2FF25D8547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1920" cy="1428750"/>
                        </a:xfrm>
                        <a:prstGeom prst="rect">
                          <a:avLst/>
                        </a:prstGeom>
                      </pic:spPr>
                    </pic:pic>
                  </a:graphicData>
                </a:graphic>
              </wp:anchor>
            </w:drawing>
          </w:r>
          <w:r w:rsidR="00144150">
            <w:rPr>
              <w:rFonts w:asciiTheme="majorHAnsi" w:hAnsiTheme="majorHAnsi"/>
              <w:b/>
              <w:noProof/>
              <w:color w:val="4A66AC" w:themeColor="accent1"/>
              <w:sz w:val="48"/>
              <w:szCs w:val="48"/>
            </w:rPr>
            <mc:AlternateContent>
              <mc:Choice Requires="wps">
                <w:drawing>
                  <wp:anchor distT="0" distB="0" distL="114300" distR="114300" simplePos="0" relativeHeight="251664896" behindDoc="0" locked="0" layoutInCell="0" allowOverlap="1" wp14:anchorId="6BD64111" wp14:editId="158B2A35">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6933565" cy="2395220"/>
                    <wp:effectExtent l="0" t="0" r="127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239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ulukkoRuudukko"/>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top w:w="144" w:type="dxa"/>
                                    <w:left w:w="0" w:type="dxa"/>
                                    <w:bottom w:w="144" w:type="dxa"/>
                                    <w:right w:w="0" w:type="dxa"/>
                                  </w:tblCellMar>
                                  <w:tblLook w:val="04A0" w:firstRow="1" w:lastRow="0" w:firstColumn="1" w:lastColumn="0" w:noHBand="0" w:noVBand="1"/>
                                </w:tblPr>
                                <w:tblGrid>
                                  <w:gridCol w:w="10919"/>
                                </w:tblGrid>
                                <w:tr w:rsidR="00D5494C" w14:paraId="7FF93FFF" w14:textId="77777777" w:rsidTr="006F3758">
                                  <w:trPr>
                                    <w:trHeight w:val="144"/>
                                    <w:jc w:val="center"/>
                                  </w:trPr>
                                  <w:tc>
                                    <w:tcPr>
                                      <w:tcW w:w="0" w:type="auto"/>
                                      <w:shd w:val="clear" w:color="auto" w:fill="0070C0"/>
                                      <w:tcMar>
                                        <w:top w:w="0" w:type="dxa"/>
                                        <w:bottom w:w="0" w:type="dxa"/>
                                      </w:tcMar>
                                      <w:vAlign w:val="center"/>
                                    </w:tcPr>
                                    <w:p w14:paraId="1DC093F8" w14:textId="77777777" w:rsidR="00D5494C" w:rsidRDefault="00D5494C">
                                      <w:pPr>
                                        <w:pStyle w:val="Eivli"/>
                                        <w:rPr>
                                          <w:sz w:val="8"/>
                                          <w:szCs w:val="8"/>
                                        </w:rPr>
                                      </w:pPr>
                                    </w:p>
                                  </w:tc>
                                </w:tr>
                                <w:tr w:rsidR="00D5494C" w:rsidRPr="006F3758" w14:paraId="1451F241" w14:textId="77777777" w:rsidTr="006F3758">
                                  <w:trPr>
                                    <w:trHeight w:val="1440"/>
                                    <w:jc w:val="center"/>
                                  </w:trPr>
                                  <w:tc>
                                    <w:tcPr>
                                      <w:tcW w:w="0" w:type="auto"/>
                                      <w:shd w:val="clear" w:color="auto" w:fill="0070C0"/>
                                      <w:vAlign w:val="center"/>
                                    </w:tcPr>
                                    <w:p w14:paraId="18190E9A" w14:textId="77777777" w:rsidR="00D5494C" w:rsidRPr="006F3758" w:rsidRDefault="00D00167">
                                      <w:pPr>
                                        <w:pStyle w:val="Eivli"/>
                                        <w:suppressOverlap/>
                                        <w:jc w:val="center"/>
                                        <w:rPr>
                                          <w:rFonts w:asciiTheme="majorHAnsi" w:eastAsiaTheme="majorEastAsia" w:hAnsiTheme="majorHAnsi" w:cstheme="majorBidi"/>
                                          <w:color w:val="FFFFFF" w:themeColor="background1"/>
                                          <w:sz w:val="72"/>
                                          <w:szCs w:val="72"/>
                                          <w:highlight w:val="darkBlue"/>
                                        </w:rPr>
                                      </w:pPr>
                                      <w:sdt>
                                        <w:sdtPr>
                                          <w:rPr>
                                            <w:rFonts w:asciiTheme="majorHAnsi" w:eastAsiaTheme="majorEastAsia" w:hAnsiTheme="majorHAnsi" w:cstheme="majorBidi"/>
                                            <w:color w:val="FFFFFF" w:themeColor="background1"/>
                                            <w:sz w:val="72"/>
                                            <w:szCs w:val="72"/>
                                          </w:rPr>
                                          <w:id w:val="3232653"/>
                                          <w:placeholder>
                                            <w:docPart w:val="8E75BF58121041C2BF3A42088D2FE8A6"/>
                                          </w:placeholder>
                                          <w:dataBinding w:prefixMappings="xmlns:ns0='http://schemas.openxmlformats.org/package/2006/metadata/core-properties' xmlns:ns1='http://purl.org/dc/elements/1.1/'" w:xpath="/ns0:coreProperties[1]/ns1:title[1]" w:storeItemID="{6C3C8BC8-F283-45AE-878A-BAB7291924A1}"/>
                                          <w:text/>
                                        </w:sdtPr>
                                        <w:sdtEndPr/>
                                        <w:sdtContent>
                                          <w:r w:rsidR="00D5494C" w:rsidRPr="006F3758">
                                            <w:rPr>
                                              <w:rFonts w:asciiTheme="majorHAnsi" w:eastAsiaTheme="majorEastAsia" w:hAnsiTheme="majorHAnsi" w:cstheme="majorBidi"/>
                                              <w:color w:val="FFFFFF" w:themeColor="background1"/>
                                              <w:sz w:val="72"/>
                                              <w:szCs w:val="72"/>
                                            </w:rPr>
                                            <w:t>OSAAMISEN ARVIOINNIN TOTEUTTAMISSUUNNITELMA</w:t>
                                          </w:r>
                                        </w:sdtContent>
                                      </w:sdt>
                                    </w:p>
                                  </w:tc>
                                </w:tr>
                                <w:tr w:rsidR="00D5494C" w:rsidRPr="006F3758" w14:paraId="4A9F2046" w14:textId="77777777" w:rsidTr="006F3758">
                                  <w:trPr>
                                    <w:trHeight w:val="144"/>
                                    <w:jc w:val="center"/>
                                  </w:trPr>
                                  <w:tc>
                                    <w:tcPr>
                                      <w:tcW w:w="0" w:type="auto"/>
                                      <w:shd w:val="clear" w:color="auto" w:fill="0070C0"/>
                                      <w:tcMar>
                                        <w:top w:w="0" w:type="dxa"/>
                                        <w:bottom w:w="0" w:type="dxa"/>
                                      </w:tcMar>
                                      <w:vAlign w:val="center"/>
                                    </w:tcPr>
                                    <w:p w14:paraId="26C765F5" w14:textId="77777777" w:rsidR="00D5494C" w:rsidRPr="006F3758" w:rsidRDefault="00D5494C">
                                      <w:pPr>
                                        <w:pStyle w:val="Eivli"/>
                                        <w:rPr>
                                          <w:sz w:val="8"/>
                                          <w:szCs w:val="8"/>
                                          <w:highlight w:val="darkBlue"/>
                                        </w:rPr>
                                      </w:pPr>
                                    </w:p>
                                  </w:tc>
                                </w:tr>
                                <w:tr w:rsidR="00D5494C" w14:paraId="5635E9FA" w14:textId="77777777" w:rsidTr="006F3758">
                                  <w:trPr>
                                    <w:trHeight w:val="720"/>
                                    <w:jc w:val="center"/>
                                  </w:trPr>
                                  <w:tc>
                                    <w:tcPr>
                                      <w:tcW w:w="0" w:type="auto"/>
                                      <w:shd w:val="clear" w:color="auto" w:fill="0070C0"/>
                                      <w:vAlign w:val="bottom"/>
                                    </w:tcPr>
                                    <w:p w14:paraId="55A60714" w14:textId="77777777" w:rsidR="00D5494C" w:rsidRDefault="00D00167">
                                      <w:pPr>
                                        <w:pStyle w:val="Eivli"/>
                                        <w:suppressOverlap/>
                                        <w:jc w:val="center"/>
                                        <w:rPr>
                                          <w:color w:val="FFFFFF" w:themeColor="background1"/>
                                          <w:sz w:val="36"/>
                                          <w:szCs w:val="36"/>
                                        </w:rPr>
                                      </w:pPr>
                                      <w:sdt>
                                        <w:sdtPr>
                                          <w:rPr>
                                            <w:color w:val="FFFFFF" w:themeColor="background1"/>
                                            <w:sz w:val="36"/>
                                            <w:szCs w:val="36"/>
                                          </w:rPr>
                                          <w:id w:val="1652111"/>
                                          <w:placeholder>
                                            <w:docPart w:val="F0101C43C42C4BBE9DD06F307B316140"/>
                                          </w:placeholder>
                                          <w:dataBinding w:prefixMappings="xmlns:ns0='http://schemas.openxmlformats.org/package/2006/metadata/core-properties' xmlns:ns1='http://purl.org/dc/elements/1.1/'" w:xpath="/ns0:coreProperties[1]/ns1:subject[1]" w:storeItemID="{6C3C8BC8-F283-45AE-878A-BAB7291924A1}"/>
                                          <w:text/>
                                        </w:sdtPr>
                                        <w:sdtEndPr/>
                                        <w:sdtContent>
                                          <w:r w:rsidR="00D5494C" w:rsidRPr="00144150">
                                            <w:rPr>
                                              <w:color w:val="FFFFFF" w:themeColor="background1"/>
                                              <w:sz w:val="36"/>
                                              <w:szCs w:val="36"/>
                                            </w:rPr>
                                            <w:t>Liikunnan ja valmennuksen ammattitutkinto</w:t>
                                          </w:r>
                                        </w:sdtContent>
                                      </w:sdt>
                                      <w:r w:rsidR="00D5494C">
                                        <w:rPr>
                                          <w:color w:val="FFFFFF" w:themeColor="background1"/>
                                          <w:sz w:val="36"/>
                                          <w:szCs w:val="36"/>
                                        </w:rPr>
                                        <w:t xml:space="preserve"> OPH-1161-2018</w:t>
                                      </w:r>
                                    </w:p>
                                    <w:p w14:paraId="5D6A6873" w14:textId="7E8B309D" w:rsidR="00D5494C" w:rsidRPr="006F3758" w:rsidRDefault="00775BC3" w:rsidP="00144150">
                                      <w:pPr>
                                        <w:pStyle w:val="Eivli"/>
                                        <w:suppressOverlap/>
                                        <w:jc w:val="center"/>
                                        <w:rPr>
                                          <w:rFonts w:asciiTheme="majorHAnsi" w:hAnsiTheme="majorHAnsi"/>
                                          <w:i/>
                                          <w:color w:val="0070C0"/>
                                          <w:sz w:val="36"/>
                                          <w:szCs w:val="36"/>
                                        </w:rPr>
                                      </w:pPr>
                                      <w:r>
                                        <w:rPr>
                                          <w:color w:val="FFFFFF" w:themeColor="background1"/>
                                          <w:sz w:val="36"/>
                                          <w:szCs w:val="36"/>
                                        </w:rPr>
                                        <w:t>Liikunnan</w:t>
                                      </w:r>
                                      <w:r w:rsidR="00D5494C">
                                        <w:rPr>
                                          <w:color w:val="FFFFFF" w:themeColor="background1"/>
                                          <w:sz w:val="36"/>
                                          <w:szCs w:val="36"/>
                                        </w:rPr>
                                        <w:t xml:space="preserve"> osaamisala, </w:t>
                                      </w:r>
                                      <w:r>
                                        <w:rPr>
                                          <w:color w:val="FFFFFF" w:themeColor="background1"/>
                                          <w:sz w:val="36"/>
                                          <w:szCs w:val="36"/>
                                        </w:rPr>
                                        <w:t>liikuntaneuvoja (AT)</w:t>
                                      </w:r>
                                    </w:p>
                                  </w:tc>
                                </w:tr>
                              </w:tbl>
                              <w:p w14:paraId="6D5E12BB" w14:textId="77777777" w:rsidR="00D5494C" w:rsidRDefault="00D5494C"/>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BD64111" id="Rectangle 43" o:spid="_x0000_s1026" style="position:absolute;margin-left:0;margin-top:0;width:545.95pt;height:188.6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" o:allowincell="f" filled="f" stroked="f">
                    <v:textbox style="mso-fit-shape-to-text:t" inset="0,0,0,0">
                      <w:txbxContent>
                        <w:tbl>
                          <w:tblPr>
                            <w:tblStyle w:val="TaulukkoRuudukko"/>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top w:w="144" w:type="dxa"/>
                              <w:left w:w="0" w:type="dxa"/>
                              <w:bottom w:w="144" w:type="dxa"/>
                              <w:right w:w="0" w:type="dxa"/>
                            </w:tblCellMar>
                            <w:tblLook w:val="04A0" w:firstRow="1" w:lastRow="0" w:firstColumn="1" w:lastColumn="0" w:noHBand="0" w:noVBand="1"/>
                          </w:tblPr>
                          <w:tblGrid>
                            <w:gridCol w:w="10919"/>
                          </w:tblGrid>
                          <w:tr w:rsidR="00D5494C" w14:paraId="7FF93FFF" w14:textId="77777777" w:rsidTr="006F3758">
                            <w:trPr>
                              <w:trHeight w:val="144"/>
                              <w:jc w:val="center"/>
                            </w:trPr>
                            <w:tc>
                              <w:tcPr>
                                <w:tcW w:w="0" w:type="auto"/>
                                <w:shd w:val="clear" w:color="auto" w:fill="0070C0"/>
                                <w:tcMar>
                                  <w:top w:w="0" w:type="dxa"/>
                                  <w:bottom w:w="0" w:type="dxa"/>
                                </w:tcMar>
                                <w:vAlign w:val="center"/>
                              </w:tcPr>
                              <w:p w14:paraId="1DC093F8" w14:textId="77777777" w:rsidR="00D5494C" w:rsidRDefault="00D5494C">
                                <w:pPr>
                                  <w:pStyle w:val="Eivli"/>
                                  <w:rPr>
                                    <w:sz w:val="8"/>
                                    <w:szCs w:val="8"/>
                                  </w:rPr>
                                </w:pPr>
                              </w:p>
                            </w:tc>
                          </w:tr>
                          <w:tr w:rsidR="00D5494C" w:rsidRPr="006F3758" w14:paraId="1451F241" w14:textId="77777777" w:rsidTr="006F3758">
                            <w:trPr>
                              <w:trHeight w:val="1440"/>
                              <w:jc w:val="center"/>
                            </w:trPr>
                            <w:tc>
                              <w:tcPr>
                                <w:tcW w:w="0" w:type="auto"/>
                                <w:shd w:val="clear" w:color="auto" w:fill="0070C0"/>
                                <w:vAlign w:val="center"/>
                              </w:tcPr>
                              <w:p w14:paraId="18190E9A" w14:textId="77777777" w:rsidR="00D5494C" w:rsidRPr="006F3758" w:rsidRDefault="00D00167">
                                <w:pPr>
                                  <w:pStyle w:val="Eivli"/>
                                  <w:suppressOverlap/>
                                  <w:jc w:val="center"/>
                                  <w:rPr>
                                    <w:rFonts w:asciiTheme="majorHAnsi" w:eastAsiaTheme="majorEastAsia" w:hAnsiTheme="majorHAnsi" w:cstheme="majorBidi"/>
                                    <w:color w:val="FFFFFF" w:themeColor="background1"/>
                                    <w:sz w:val="72"/>
                                    <w:szCs w:val="72"/>
                                    <w:highlight w:val="darkBlue"/>
                                  </w:rPr>
                                </w:pPr>
                                <w:sdt>
                                  <w:sdtPr>
                                    <w:rPr>
                                      <w:rFonts w:asciiTheme="majorHAnsi" w:eastAsiaTheme="majorEastAsia" w:hAnsiTheme="majorHAnsi" w:cstheme="majorBidi"/>
                                      <w:color w:val="FFFFFF" w:themeColor="background1"/>
                                      <w:sz w:val="72"/>
                                      <w:szCs w:val="72"/>
                                    </w:rPr>
                                    <w:id w:val="3232653"/>
                                    <w:placeholder>
                                      <w:docPart w:val="8E75BF58121041C2BF3A42088D2FE8A6"/>
                                    </w:placeholder>
                                    <w:dataBinding w:prefixMappings="xmlns:ns0='http://schemas.openxmlformats.org/package/2006/metadata/core-properties' xmlns:ns1='http://purl.org/dc/elements/1.1/'" w:xpath="/ns0:coreProperties[1]/ns1:title[1]" w:storeItemID="{6C3C8BC8-F283-45AE-878A-BAB7291924A1}"/>
                                    <w:text/>
                                  </w:sdtPr>
                                  <w:sdtEndPr/>
                                  <w:sdtContent>
                                    <w:r w:rsidR="00D5494C" w:rsidRPr="006F3758">
                                      <w:rPr>
                                        <w:rFonts w:asciiTheme="majorHAnsi" w:eastAsiaTheme="majorEastAsia" w:hAnsiTheme="majorHAnsi" w:cstheme="majorBidi"/>
                                        <w:color w:val="FFFFFF" w:themeColor="background1"/>
                                        <w:sz w:val="72"/>
                                        <w:szCs w:val="72"/>
                                      </w:rPr>
                                      <w:t>OSAAMISEN ARVIOINNIN TOTEUTTAMISSUUNNITELMA</w:t>
                                    </w:r>
                                  </w:sdtContent>
                                </w:sdt>
                              </w:p>
                            </w:tc>
                          </w:tr>
                          <w:tr w:rsidR="00D5494C" w:rsidRPr="006F3758" w14:paraId="4A9F2046" w14:textId="77777777" w:rsidTr="006F3758">
                            <w:trPr>
                              <w:trHeight w:val="144"/>
                              <w:jc w:val="center"/>
                            </w:trPr>
                            <w:tc>
                              <w:tcPr>
                                <w:tcW w:w="0" w:type="auto"/>
                                <w:shd w:val="clear" w:color="auto" w:fill="0070C0"/>
                                <w:tcMar>
                                  <w:top w:w="0" w:type="dxa"/>
                                  <w:bottom w:w="0" w:type="dxa"/>
                                </w:tcMar>
                                <w:vAlign w:val="center"/>
                              </w:tcPr>
                              <w:p w14:paraId="26C765F5" w14:textId="77777777" w:rsidR="00D5494C" w:rsidRPr="006F3758" w:rsidRDefault="00D5494C">
                                <w:pPr>
                                  <w:pStyle w:val="Eivli"/>
                                  <w:rPr>
                                    <w:sz w:val="8"/>
                                    <w:szCs w:val="8"/>
                                    <w:highlight w:val="darkBlue"/>
                                  </w:rPr>
                                </w:pPr>
                              </w:p>
                            </w:tc>
                          </w:tr>
                          <w:tr w:rsidR="00D5494C" w14:paraId="5635E9FA" w14:textId="77777777" w:rsidTr="006F3758">
                            <w:trPr>
                              <w:trHeight w:val="720"/>
                              <w:jc w:val="center"/>
                            </w:trPr>
                            <w:tc>
                              <w:tcPr>
                                <w:tcW w:w="0" w:type="auto"/>
                                <w:shd w:val="clear" w:color="auto" w:fill="0070C0"/>
                                <w:vAlign w:val="bottom"/>
                              </w:tcPr>
                              <w:p w14:paraId="55A60714" w14:textId="77777777" w:rsidR="00D5494C" w:rsidRDefault="00D00167">
                                <w:pPr>
                                  <w:pStyle w:val="Eivli"/>
                                  <w:suppressOverlap/>
                                  <w:jc w:val="center"/>
                                  <w:rPr>
                                    <w:color w:val="FFFFFF" w:themeColor="background1"/>
                                    <w:sz w:val="36"/>
                                    <w:szCs w:val="36"/>
                                  </w:rPr>
                                </w:pPr>
                                <w:sdt>
                                  <w:sdtPr>
                                    <w:rPr>
                                      <w:color w:val="FFFFFF" w:themeColor="background1"/>
                                      <w:sz w:val="36"/>
                                      <w:szCs w:val="36"/>
                                    </w:rPr>
                                    <w:id w:val="1652111"/>
                                    <w:placeholder>
                                      <w:docPart w:val="F0101C43C42C4BBE9DD06F307B316140"/>
                                    </w:placeholder>
                                    <w:dataBinding w:prefixMappings="xmlns:ns0='http://schemas.openxmlformats.org/package/2006/metadata/core-properties' xmlns:ns1='http://purl.org/dc/elements/1.1/'" w:xpath="/ns0:coreProperties[1]/ns1:subject[1]" w:storeItemID="{6C3C8BC8-F283-45AE-878A-BAB7291924A1}"/>
                                    <w:text/>
                                  </w:sdtPr>
                                  <w:sdtEndPr/>
                                  <w:sdtContent>
                                    <w:r w:rsidR="00D5494C" w:rsidRPr="00144150">
                                      <w:rPr>
                                        <w:color w:val="FFFFFF" w:themeColor="background1"/>
                                        <w:sz w:val="36"/>
                                        <w:szCs w:val="36"/>
                                      </w:rPr>
                                      <w:t>Liikunnan ja valmennuksen ammattitutkinto</w:t>
                                    </w:r>
                                  </w:sdtContent>
                                </w:sdt>
                                <w:r w:rsidR="00D5494C">
                                  <w:rPr>
                                    <w:color w:val="FFFFFF" w:themeColor="background1"/>
                                    <w:sz w:val="36"/>
                                    <w:szCs w:val="36"/>
                                  </w:rPr>
                                  <w:t xml:space="preserve"> OPH-1161-2018</w:t>
                                </w:r>
                              </w:p>
                              <w:p w14:paraId="5D6A6873" w14:textId="7E8B309D" w:rsidR="00D5494C" w:rsidRPr="006F3758" w:rsidRDefault="00775BC3" w:rsidP="00144150">
                                <w:pPr>
                                  <w:pStyle w:val="Eivli"/>
                                  <w:suppressOverlap/>
                                  <w:jc w:val="center"/>
                                  <w:rPr>
                                    <w:rFonts w:asciiTheme="majorHAnsi" w:hAnsiTheme="majorHAnsi"/>
                                    <w:i/>
                                    <w:color w:val="0070C0"/>
                                    <w:sz w:val="36"/>
                                    <w:szCs w:val="36"/>
                                  </w:rPr>
                                </w:pPr>
                                <w:r>
                                  <w:rPr>
                                    <w:color w:val="FFFFFF" w:themeColor="background1"/>
                                    <w:sz w:val="36"/>
                                    <w:szCs w:val="36"/>
                                  </w:rPr>
                                  <w:t>Liikunnan</w:t>
                                </w:r>
                                <w:r w:rsidR="00D5494C">
                                  <w:rPr>
                                    <w:color w:val="FFFFFF" w:themeColor="background1"/>
                                    <w:sz w:val="36"/>
                                    <w:szCs w:val="36"/>
                                  </w:rPr>
                                  <w:t xml:space="preserve"> osaamisala, </w:t>
                                </w:r>
                                <w:r>
                                  <w:rPr>
                                    <w:color w:val="FFFFFF" w:themeColor="background1"/>
                                    <w:sz w:val="36"/>
                                    <w:szCs w:val="36"/>
                                  </w:rPr>
                                  <w:t>liikuntaneuvoja (AT)</w:t>
                                </w:r>
                              </w:p>
                            </w:tc>
                          </w:tr>
                        </w:tbl>
                        <w:p w14:paraId="6D5E12BB" w14:textId="77777777" w:rsidR="00D5494C" w:rsidRDefault="00D5494C"/>
                      </w:txbxContent>
                    </v:textbox>
                    <w10:wrap anchorx="page" anchory="page"/>
                  </v:rect>
                </w:pict>
              </mc:Fallback>
            </mc:AlternateContent>
          </w:r>
          <w:r w:rsidR="00144150">
            <w:rPr>
              <w:rFonts w:asciiTheme="majorHAnsi" w:hAnsiTheme="majorHAnsi"/>
              <w:b/>
              <w:noProof/>
              <w:color w:val="4A66AC" w:themeColor="accent1"/>
              <w:sz w:val="48"/>
              <w:szCs w:val="48"/>
            </w:rPr>
            <mc:AlternateContent>
              <mc:Choice Requires="wps">
                <w:drawing>
                  <wp:anchor distT="0" distB="0" distL="114300" distR="114300" simplePos="0" relativeHeight="251663872" behindDoc="0" locked="0" layoutInCell="0" allowOverlap="1" wp14:anchorId="16DEDEA4" wp14:editId="7F0FF392">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760085" cy="1193800"/>
                    <wp:effectExtent l="0" t="0"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BC7B14B" w14:textId="127090A0" w:rsidR="00D5494C" w:rsidRPr="006F3758" w:rsidRDefault="00D00167">
                                <w:pPr>
                                  <w:pStyle w:val="Eivli"/>
                                  <w:spacing w:line="276" w:lineRule="auto"/>
                                  <w:suppressOverlap/>
                                  <w:jc w:val="center"/>
                                  <w:rPr>
                                    <w:b/>
                                    <w:bCs/>
                                    <w:caps/>
                                    <w:color w:val="00B0F0"/>
                                  </w:rPr>
                                </w:pPr>
                                <w:sdt>
                                  <w:sdtPr>
                                    <w:rPr>
                                      <w:b/>
                                      <w:bCs/>
                                      <w:caps/>
                                      <w:color w:val="00B0F0"/>
                                    </w:rPr>
                                    <w:id w:val="1551716"/>
                                    <w:dataBinding w:prefixMappings="xmlns:ns0='http://schemas.openxmlformats.org/officeDocument/2006/extended-properties'" w:xpath="/ns0:Properties[1]/ns0:Company[1]" w:storeItemID="{6668398D-A668-4E3E-A5EB-62B293D839F1}"/>
                                    <w:text/>
                                  </w:sdtPr>
                                  <w:sdtEndPr/>
                                  <w:sdtContent>
                                    <w:r w:rsidR="00775BC3">
                                      <w:rPr>
                                        <w:b/>
                                        <w:bCs/>
                                        <w:caps/>
                                        <w:color w:val="00B0F0"/>
                                      </w:rPr>
                                      <w:t>Liikunnan</w:t>
                                    </w:r>
                                    <w:r w:rsidR="00D5494C" w:rsidRPr="006F3758">
                                      <w:rPr>
                                        <w:b/>
                                        <w:bCs/>
                                        <w:caps/>
                                        <w:color w:val="00B0F0"/>
                                      </w:rPr>
                                      <w:t xml:space="preserve"> OSAAMISALA</w:t>
                                    </w:r>
                                  </w:sdtContent>
                                </w:sdt>
                                <w:r w:rsidR="00D5494C">
                                  <w:rPr>
                                    <w:b/>
                                    <w:bCs/>
                                    <w:caps/>
                                    <w:color w:val="00B0F0"/>
                                  </w:rPr>
                                  <w:t xml:space="preserve"> (</w:t>
                                </w:r>
                                <w:r w:rsidR="00602082">
                                  <w:rPr>
                                    <w:b/>
                                    <w:bCs/>
                                    <w:caps/>
                                    <w:color w:val="00B0F0"/>
                                  </w:rPr>
                                  <w:t>2343</w:t>
                                </w:r>
                                <w:r w:rsidR="00D5494C">
                                  <w:rPr>
                                    <w:b/>
                                    <w:bCs/>
                                    <w:caps/>
                                    <w:color w:val="00B0F0"/>
                                  </w:rPr>
                                  <w:t>)</w:t>
                                </w:r>
                              </w:p>
                              <w:p w14:paraId="46E95E51" w14:textId="77777777" w:rsidR="00D5494C" w:rsidRDefault="00D5494C">
                                <w:pPr>
                                  <w:pStyle w:val="Eivli"/>
                                  <w:spacing w:line="276" w:lineRule="auto"/>
                                  <w:suppressOverlap/>
                                  <w:jc w:val="center"/>
                                  <w:rPr>
                                    <w:b/>
                                    <w:bCs/>
                                    <w:caps/>
                                    <w:color w:val="4A66AC" w:themeColor="accent1"/>
                                  </w:rPr>
                                </w:pPr>
                              </w:p>
                              <w:p w14:paraId="01D41BA0" w14:textId="154CE177" w:rsidR="00D5494C" w:rsidRDefault="00D00167">
                                <w:pPr>
                                  <w:pStyle w:val="Eivli"/>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9-11-19T00:00:00Z">
                                      <w:dateFormat w:val="d. MMMM'ta' yyyy"/>
                                      <w:lid w:val="fi-FI"/>
                                      <w:storeMappedDataAs w:val="dateTime"/>
                                      <w:calendar w:val="gregorian"/>
                                    </w:date>
                                  </w:sdtPr>
                                  <w:sdtEndPr/>
                                  <w:sdtContent>
                                    <w:r w:rsidR="00775BC3">
                                      <w:t>19. marraskuuta 2019</w:t>
                                    </w:r>
                                  </w:sdtContent>
                                </w:sdt>
                              </w:p>
                              <w:p w14:paraId="41348691" w14:textId="5F6B8F0C" w:rsidR="00D5494C" w:rsidRPr="00864AB5" w:rsidRDefault="00D5494C">
                                <w:pPr>
                                  <w:pStyle w:val="Eivli"/>
                                  <w:spacing w:line="276" w:lineRule="auto"/>
                                  <w:jc w:val="center"/>
                                  <w:rPr>
                                    <w:rFonts w:ascii="Webdings" w:hAnsi="Webdings"/>
                                  </w:rPr>
                                </w:pPr>
                                <w:r>
                                  <w:t>Tekijä:</w:t>
                                </w:r>
                                <w:r w:rsidR="007D56F6">
                                  <w:t xml:space="preserve"> </w:t>
                                </w:r>
                                <w:r w:rsidR="00864AB5">
                                  <w:t>©</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6DEDEA4" id="Rectangle 42" o:spid="_x0000_s1027" style="position:absolute;margin-left:0;margin-top:0;width:453.55pt;height:94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" o:allowincell="f" filled="f" stroked="f" strokeweight=".25pt">
                    <v:textbox style="mso-fit-shape-to-text:t" inset=",18pt,,18pt">
                      <w:txbxContent>
                        <w:p w14:paraId="4BC7B14B" w14:textId="127090A0" w:rsidR="00D5494C" w:rsidRPr="006F3758" w:rsidRDefault="00D00167">
                          <w:pPr>
                            <w:pStyle w:val="Eivli"/>
                            <w:spacing w:line="276" w:lineRule="auto"/>
                            <w:suppressOverlap/>
                            <w:jc w:val="center"/>
                            <w:rPr>
                              <w:b/>
                              <w:bCs/>
                              <w:caps/>
                              <w:color w:val="00B0F0"/>
                            </w:rPr>
                          </w:pPr>
                          <w:sdt>
                            <w:sdtPr>
                              <w:rPr>
                                <w:b/>
                                <w:bCs/>
                                <w:caps/>
                                <w:color w:val="00B0F0"/>
                              </w:rPr>
                              <w:id w:val="1551716"/>
                              <w:dataBinding w:prefixMappings="xmlns:ns0='http://schemas.openxmlformats.org/officeDocument/2006/extended-properties'" w:xpath="/ns0:Properties[1]/ns0:Company[1]" w:storeItemID="{6668398D-A668-4E3E-A5EB-62B293D839F1}"/>
                              <w:text/>
                            </w:sdtPr>
                            <w:sdtEndPr/>
                            <w:sdtContent>
                              <w:r w:rsidR="00775BC3">
                                <w:rPr>
                                  <w:b/>
                                  <w:bCs/>
                                  <w:caps/>
                                  <w:color w:val="00B0F0"/>
                                </w:rPr>
                                <w:t>Liikunnan</w:t>
                              </w:r>
                              <w:r w:rsidR="00D5494C" w:rsidRPr="006F3758">
                                <w:rPr>
                                  <w:b/>
                                  <w:bCs/>
                                  <w:caps/>
                                  <w:color w:val="00B0F0"/>
                                </w:rPr>
                                <w:t xml:space="preserve"> OSAAMISALA</w:t>
                              </w:r>
                            </w:sdtContent>
                          </w:sdt>
                          <w:r w:rsidR="00D5494C">
                            <w:rPr>
                              <w:b/>
                              <w:bCs/>
                              <w:caps/>
                              <w:color w:val="00B0F0"/>
                            </w:rPr>
                            <w:t xml:space="preserve"> (</w:t>
                          </w:r>
                          <w:r w:rsidR="00602082">
                            <w:rPr>
                              <w:b/>
                              <w:bCs/>
                              <w:caps/>
                              <w:color w:val="00B0F0"/>
                            </w:rPr>
                            <w:t>2343</w:t>
                          </w:r>
                          <w:r w:rsidR="00D5494C">
                            <w:rPr>
                              <w:b/>
                              <w:bCs/>
                              <w:caps/>
                              <w:color w:val="00B0F0"/>
                            </w:rPr>
                            <w:t>)</w:t>
                          </w:r>
                        </w:p>
                        <w:p w14:paraId="46E95E51" w14:textId="77777777" w:rsidR="00D5494C" w:rsidRDefault="00D5494C">
                          <w:pPr>
                            <w:pStyle w:val="Eivli"/>
                            <w:spacing w:line="276" w:lineRule="auto"/>
                            <w:suppressOverlap/>
                            <w:jc w:val="center"/>
                            <w:rPr>
                              <w:b/>
                              <w:bCs/>
                              <w:caps/>
                              <w:color w:val="4A66AC" w:themeColor="accent1"/>
                            </w:rPr>
                          </w:pPr>
                        </w:p>
                        <w:p w14:paraId="01D41BA0" w14:textId="154CE177" w:rsidR="00D5494C" w:rsidRDefault="00D00167">
                          <w:pPr>
                            <w:pStyle w:val="Eivli"/>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9-11-19T00:00:00Z">
                                <w:dateFormat w:val="d. MMMM'ta' yyyy"/>
                                <w:lid w:val="fi-FI"/>
                                <w:storeMappedDataAs w:val="dateTime"/>
                                <w:calendar w:val="gregorian"/>
                              </w:date>
                            </w:sdtPr>
                            <w:sdtEndPr/>
                            <w:sdtContent>
                              <w:r w:rsidR="00775BC3">
                                <w:t>19. marraskuuta 2019</w:t>
                              </w:r>
                            </w:sdtContent>
                          </w:sdt>
                        </w:p>
                        <w:p w14:paraId="41348691" w14:textId="5F6B8F0C" w:rsidR="00D5494C" w:rsidRPr="00864AB5" w:rsidRDefault="00D5494C">
                          <w:pPr>
                            <w:pStyle w:val="Eivli"/>
                            <w:spacing w:line="276" w:lineRule="auto"/>
                            <w:jc w:val="center"/>
                            <w:rPr>
                              <w:rFonts w:ascii="Webdings" w:hAnsi="Webdings"/>
                            </w:rPr>
                          </w:pPr>
                          <w:r>
                            <w:t>Tekijä:</w:t>
                          </w:r>
                          <w:r w:rsidR="007D56F6">
                            <w:t xml:space="preserve"> </w:t>
                          </w:r>
                          <w:r w:rsidR="00864AB5">
                            <w:t>©</w:t>
                          </w:r>
                        </w:p>
                      </w:txbxContent>
                    </v:textbox>
                    <w10:wrap anchorx="margin" anchory="margin"/>
                  </v:rect>
                </w:pict>
              </mc:Fallback>
            </mc:AlternateContent>
          </w:r>
          <w:r w:rsidR="00D94127">
            <w:rPr>
              <w:smallCaps/>
            </w:rPr>
            <w:br w:type="page"/>
          </w:r>
        </w:p>
      </w:sdtContent>
    </w:sdt>
    <w:p w14:paraId="5F60182D" w14:textId="77777777" w:rsidR="00A848CB" w:rsidRPr="00144150" w:rsidRDefault="00D00167">
      <w:pPr>
        <w:pStyle w:val="Otsikko"/>
        <w:rPr>
          <w:smallCaps w:val="0"/>
          <w:color w:val="0070C0"/>
        </w:rPr>
      </w:pPr>
      <w:sdt>
        <w:sdtPr>
          <w:rPr>
            <w:smallCaps w:val="0"/>
            <w:color w:val="0070C0"/>
          </w:rPr>
          <w:alias w:val="Otsikko"/>
          <w:tag w:val="Otsikko"/>
          <w:id w:val="11808329"/>
          <w:placeholder>
            <w:docPart w:val="CEDF03F878FB4AAC83AF7A5AD40FD85C"/>
          </w:placeholder>
          <w:dataBinding w:prefixMappings="xmlns:ns0='http://schemas.openxmlformats.org/package/2006/metadata/core-properties' xmlns:ns1='http://purl.org/dc/elements/1.1/'" w:xpath="/ns0:coreProperties[1]/ns1:title[1]" w:storeItemID="{6C3C8BC8-F283-45AE-878A-BAB7291924A1}"/>
          <w:text/>
        </w:sdtPr>
        <w:sdtEndPr/>
        <w:sdtContent>
          <w:r w:rsidR="006F3758" w:rsidRPr="00144150">
            <w:rPr>
              <w:smallCaps w:val="0"/>
              <w:color w:val="0070C0"/>
            </w:rPr>
            <w:t>OSAAMISEN ARVIOINNIN TOTEUTTAMISSUUNNITELMA</w:t>
          </w:r>
        </w:sdtContent>
      </w:sdt>
    </w:p>
    <w:p w14:paraId="048C500A" w14:textId="77777777" w:rsidR="00A848CB" w:rsidRDefault="00D00167">
      <w:pPr>
        <w:pStyle w:val="Alaotsikko"/>
      </w:pPr>
      <w:sdt>
        <w:sdtPr>
          <w:alias w:val="Alaotsikko"/>
          <w:tag w:val="Alaotsikko"/>
          <w:id w:val="11808339"/>
          <w:placeholder>
            <w:docPart w:val="F28718C8ADC24935B831BE5982347963"/>
          </w:placeholder>
          <w:dataBinding w:prefixMappings="xmlns:ns0='http://schemas.openxmlformats.org/package/2006/metadata/core-properties' xmlns:ns1='http://purl.org/dc/elements/1.1/'" w:xpath="/ns0:coreProperties[1]/ns1:subject[1]" w:storeItemID="{6C3C8BC8-F283-45AE-878A-BAB7291924A1}"/>
          <w:text/>
        </w:sdtPr>
        <w:sdtEndPr/>
        <w:sdtContent>
          <w:r w:rsidR="006F3758">
            <w:t>Liikunnan ja valmennuksen ammattitutkinto</w:t>
          </w:r>
        </w:sdtContent>
      </w:sdt>
      <w:r w:rsidR="0045286B">
        <w:t xml:space="preserve"> OPH-1161-2018</w:t>
      </w:r>
    </w:p>
    <w:p w14:paraId="15E7535F" w14:textId="77777777" w:rsidR="00271625" w:rsidRDefault="00271625" w:rsidP="001D68B7"/>
    <w:p w14:paraId="66761EC7" w14:textId="77777777" w:rsidR="00271625" w:rsidRDefault="00271625" w:rsidP="001D68B7"/>
    <w:p w14:paraId="5C87AC21" w14:textId="77777777" w:rsidR="00A848CB" w:rsidRPr="00EE2EF6" w:rsidRDefault="001D68B7" w:rsidP="001D68B7">
      <w:pPr>
        <w:rPr>
          <w:b/>
        </w:rPr>
      </w:pPr>
      <w:r w:rsidRPr="00EE2EF6">
        <w:rPr>
          <w:b/>
        </w:rPr>
        <w:t>Yhteinen osa:</w:t>
      </w:r>
    </w:p>
    <w:p w14:paraId="5BE36725" w14:textId="77777777" w:rsidR="00271625" w:rsidRDefault="00271625" w:rsidP="001D68B7"/>
    <w:p w14:paraId="3DF8EBA1" w14:textId="610B438F" w:rsidR="004B20B9" w:rsidRDefault="001D68B7" w:rsidP="001D68B7">
      <w:r w:rsidRPr="001D68B7">
        <w:t xml:space="preserve">Osaamisen arvioinnin toteuttamissuunnitelma on osa </w:t>
      </w:r>
      <w:r>
        <w:t xml:space="preserve">Kuortaneen urheiluopistosäätiön ammatillisen koulutuksen </w:t>
      </w:r>
      <w:r w:rsidRPr="001D68B7">
        <w:t xml:space="preserve">laadunhallintajärjestelmää. Suunnitelmassa määritellään periaatteet </w:t>
      </w:r>
      <w:r w:rsidR="004744B3">
        <w:t xml:space="preserve">Liikunnan ja valmennuksen </w:t>
      </w:r>
      <w:r w:rsidRPr="001D68B7">
        <w:t>ammatti</w:t>
      </w:r>
      <w:r w:rsidR="004744B3">
        <w:t xml:space="preserve">tutkinnon </w:t>
      </w:r>
      <w:r w:rsidR="00602082">
        <w:t>liikunnan</w:t>
      </w:r>
      <w:r w:rsidR="004744B3">
        <w:t xml:space="preserve"> osaamisalan</w:t>
      </w:r>
      <w:r w:rsidRPr="001D68B7">
        <w:t xml:space="preserve"> osaamisen arviointiin. Suunnitelmalla varmistetaan osaamisen arvioinnin laatu sekä osaamisen osoittamisen (näyttöjen) suunnittelua, toteutusta ja arviointia koskevat </w:t>
      </w:r>
      <w:r w:rsidR="003951FC">
        <w:t>linjaukset ja menettelytavat.</w:t>
      </w:r>
      <w:r w:rsidRPr="001D68B7">
        <w:t xml:space="preserve"> </w:t>
      </w:r>
      <w:r w:rsidR="004B20B9">
        <w:t>Kuortaneen urheiluopiston</w:t>
      </w:r>
      <w:r w:rsidRPr="001D68B7">
        <w:t xml:space="preserve"> osaamisen ar</w:t>
      </w:r>
      <w:r w:rsidR="004B20B9">
        <w:t>vioinnin toteuttamissuunnitelma</w:t>
      </w:r>
      <w:r w:rsidR="00715FD8">
        <w:t>t</w:t>
      </w:r>
      <w:r w:rsidRPr="001D68B7">
        <w:t xml:space="preserve"> perustuu ammatillisen koulutuksen lainsäädäntöön (</w:t>
      </w:r>
      <w:hyperlink r:id="rId13" w:anchor="L5" w:history="1">
        <w:r w:rsidRPr="00F777CA">
          <w:rPr>
            <w:rStyle w:val="Hyperlinkki"/>
          </w:rPr>
          <w:t>L531/2017 luvut 5 ja 6</w:t>
        </w:r>
      </w:hyperlink>
      <w:r w:rsidRPr="001D68B7">
        <w:t xml:space="preserve">; </w:t>
      </w:r>
      <w:hyperlink r:id="rId14" w:anchor="Pidp446518752" w:history="1">
        <w:r w:rsidRPr="00F777CA">
          <w:rPr>
            <w:rStyle w:val="Hyperlinkki"/>
          </w:rPr>
          <w:t>A673/2017, 9§</w:t>
        </w:r>
      </w:hyperlink>
      <w:r w:rsidRPr="001D68B7">
        <w:t xml:space="preserve">), tutkintojen perusteisiin sekä opetus- ja kulttuuriministeriön ja Opetushallituksen ohjeisiin. </w:t>
      </w:r>
    </w:p>
    <w:p w14:paraId="11745CA1" w14:textId="77777777" w:rsidR="001D68B7" w:rsidRDefault="001D68B7" w:rsidP="001D68B7">
      <w:r w:rsidRPr="001D68B7">
        <w:t>Osaamisen ar</w:t>
      </w:r>
      <w:r w:rsidR="002C4C6C">
        <w:t>vioinnin toteuttamissuunnitelma</w:t>
      </w:r>
      <w:r w:rsidRPr="001D68B7">
        <w:t xml:space="preserve"> on otsikoitu </w:t>
      </w:r>
      <w:r w:rsidR="004744B3">
        <w:t>Opetus</w:t>
      </w:r>
      <w:r w:rsidR="006902A0">
        <w:t xml:space="preserve"> ja kulttuuriministeriön (OKM) </w:t>
      </w:r>
      <w:r w:rsidRPr="001D68B7">
        <w:t>tietosisältöohjeen (15.3.2018) mukaisesti. Jäsentely noudattaa ammatillisen koulutuksen henkilökohtaistamisen toimintamallin mukaisia vaiheita osaamisen tunnistamisesta osaamisen todentamiseen.</w:t>
      </w:r>
    </w:p>
    <w:p w14:paraId="3812377F" w14:textId="77777777" w:rsidR="000016E0" w:rsidRDefault="00920D8F" w:rsidP="000016E0">
      <w:r>
        <w:rPr>
          <w:sz w:val="23"/>
          <w:szCs w:val="23"/>
        </w:rPr>
        <w:t>Kuortaneen urheiluopistosäätiöllä on oikeus järjestää näyttöjä, arvioida osaamista ja antaa todistuksia voimassaolevan järjestämisluvan mukaisiin tutkintoihin (OKM/21/531/2017). Tutkinto- tai koulutuskohtaisen osaamisen arvioinnin toteuttamissuunnitelman laadintaprosessi käynnistyy, kun tutkinnon tai koulutuksen perusteet muuttuvat tai kun haetaan lupaa jonkin uuden tutkintokoulutuksen järjestämiseen.</w:t>
      </w:r>
      <w:r w:rsidR="002A561F">
        <w:rPr>
          <w:sz w:val="23"/>
          <w:szCs w:val="23"/>
        </w:rPr>
        <w:t xml:space="preserve"> </w:t>
      </w:r>
      <w:r w:rsidR="000016E0" w:rsidRPr="000016E0">
        <w:t>Suunnitelma tehdään tutkinto-</w:t>
      </w:r>
      <w:r w:rsidR="000016E0">
        <w:t xml:space="preserve"> </w:t>
      </w:r>
      <w:r w:rsidR="000016E0" w:rsidRPr="000016E0">
        <w:t>tai koulutuskohtaisesti ja</w:t>
      </w:r>
      <w:r w:rsidR="00FB72DF">
        <w:t xml:space="preserve"> </w:t>
      </w:r>
      <w:r w:rsidR="004744B3">
        <w:t>osaamisala tasolla.</w:t>
      </w:r>
      <w:r w:rsidR="000016E0" w:rsidRPr="000016E0">
        <w:t xml:space="preserve"> </w:t>
      </w:r>
    </w:p>
    <w:p w14:paraId="2DE7E704" w14:textId="77777777" w:rsidR="002A561F" w:rsidRPr="002A561F" w:rsidRDefault="002A561F" w:rsidP="007F3B34">
      <w:pPr>
        <w:spacing w:after="0"/>
        <w:rPr>
          <w:rFonts w:eastAsia="Times New Roman" w:cs="Courier New"/>
          <w:color w:val="auto"/>
          <w:szCs w:val="15"/>
          <w:lang w:eastAsia="fi-FI"/>
        </w:rPr>
      </w:pPr>
      <w:r w:rsidRPr="002A561F">
        <w:rPr>
          <w:rFonts w:eastAsia="Times New Roman" w:cs="Courier New"/>
          <w:color w:val="auto"/>
          <w:szCs w:val="15"/>
          <w:lang w:eastAsia="fi-FI"/>
        </w:rPr>
        <w:t xml:space="preserve">Järjestämisluvassa määrätään koulutuksen järjestäjän opetus- ja tutkintokielistä. </w:t>
      </w:r>
      <w:r w:rsidR="007F3B34" w:rsidRPr="007F3B34">
        <w:rPr>
          <w:rFonts w:eastAsia="Times New Roman" w:cs="Courier New"/>
          <w:color w:val="auto"/>
          <w:szCs w:val="15"/>
          <w:lang w:eastAsia="fi-FI"/>
        </w:rPr>
        <w:t xml:space="preserve">Kuortaneen urheiluopiston </w:t>
      </w:r>
      <w:r w:rsidRPr="002A561F">
        <w:rPr>
          <w:rFonts w:eastAsia="Times New Roman" w:cs="Courier New"/>
          <w:color w:val="auto"/>
          <w:szCs w:val="15"/>
          <w:lang w:eastAsia="fi-FI"/>
        </w:rPr>
        <w:t>opetuskieli voi olla suomi, ruotsi tai saame. Järjestämisluvassa määrätyn</w:t>
      </w:r>
      <w:r w:rsidR="007F3B34">
        <w:rPr>
          <w:rFonts w:eastAsia="Times New Roman" w:cs="Courier New"/>
          <w:color w:val="auto"/>
          <w:szCs w:val="15"/>
          <w:lang w:eastAsia="fi-FI"/>
        </w:rPr>
        <w:t xml:space="preserve"> </w:t>
      </w:r>
      <w:r w:rsidRPr="002A561F">
        <w:rPr>
          <w:rFonts w:eastAsia="Times New Roman" w:cs="Courier New"/>
          <w:color w:val="auto"/>
          <w:szCs w:val="15"/>
          <w:lang w:eastAsia="fi-FI"/>
        </w:rPr>
        <w:t>opetuskielen lisäksi koulutuksen järjestäjä voi antaa opetusta toisella kotimaisella kielellä,</w:t>
      </w:r>
      <w:r w:rsidR="007F3B34">
        <w:rPr>
          <w:rFonts w:eastAsia="Times New Roman" w:cs="Courier New"/>
          <w:color w:val="auto"/>
          <w:szCs w:val="15"/>
          <w:lang w:eastAsia="fi-FI"/>
        </w:rPr>
        <w:t xml:space="preserve"> </w:t>
      </w:r>
      <w:r w:rsidRPr="002A561F">
        <w:rPr>
          <w:rFonts w:eastAsia="Times New Roman" w:cs="Courier New"/>
          <w:color w:val="auto"/>
          <w:szCs w:val="15"/>
          <w:lang w:eastAsia="fi-FI"/>
        </w:rPr>
        <w:t>saamenkielellä, romanikielellä, viittomakielellä tai vieraalla kielellä. Opiskelija voi suorittaa</w:t>
      </w:r>
      <w:r w:rsidR="007F3B34">
        <w:rPr>
          <w:rFonts w:eastAsia="Times New Roman" w:cs="Courier New"/>
          <w:color w:val="auto"/>
          <w:szCs w:val="15"/>
          <w:lang w:eastAsia="fi-FI"/>
        </w:rPr>
        <w:t xml:space="preserve"> </w:t>
      </w:r>
      <w:r w:rsidRPr="002A561F">
        <w:rPr>
          <w:rFonts w:eastAsia="Times New Roman" w:cs="Courier New"/>
          <w:color w:val="auto"/>
          <w:szCs w:val="15"/>
          <w:lang w:eastAsia="fi-FI"/>
        </w:rPr>
        <w:t>tutkinnon järjestämisluvassa määrätyllä tutkintokielellä. Näytöt suunnitellaan ja näytöissä</w:t>
      </w:r>
      <w:r w:rsidR="007F3B34">
        <w:rPr>
          <w:rFonts w:eastAsia="Times New Roman" w:cs="Courier New"/>
          <w:color w:val="auto"/>
          <w:szCs w:val="15"/>
          <w:lang w:eastAsia="fi-FI"/>
        </w:rPr>
        <w:t xml:space="preserve"> </w:t>
      </w:r>
      <w:r w:rsidRPr="002A561F">
        <w:rPr>
          <w:rFonts w:eastAsia="Times New Roman" w:cs="Courier New"/>
          <w:color w:val="auto"/>
          <w:szCs w:val="15"/>
          <w:lang w:eastAsia="fi-FI"/>
        </w:rPr>
        <w:t>opiskelija osoittaa osaamisensa koulutuksen järjestäjän tutkintokielen mukaisesti</w:t>
      </w:r>
      <w:r w:rsidR="007F3B34" w:rsidRPr="007F3B34">
        <w:rPr>
          <w:rFonts w:eastAsia="Times New Roman" w:cs="Courier New"/>
          <w:color w:val="auto"/>
          <w:szCs w:val="15"/>
          <w:lang w:eastAsia="fi-FI"/>
        </w:rPr>
        <w:t>.</w:t>
      </w:r>
    </w:p>
    <w:p w14:paraId="3496632A" w14:textId="77777777" w:rsidR="002A561F" w:rsidRDefault="002A561F" w:rsidP="000016E0"/>
    <w:p w14:paraId="08670C84" w14:textId="77777777" w:rsidR="00271625" w:rsidRDefault="00271625" w:rsidP="000016E0"/>
    <w:p w14:paraId="7457D7A7" w14:textId="77777777" w:rsidR="00271625" w:rsidRDefault="00271625" w:rsidP="000016E0"/>
    <w:p w14:paraId="68F9083E" w14:textId="77777777" w:rsidR="00271625" w:rsidRDefault="00271625" w:rsidP="000016E0"/>
    <w:p w14:paraId="34BE25FD" w14:textId="77777777" w:rsidR="00271625" w:rsidRDefault="00271625" w:rsidP="000016E0"/>
    <w:p w14:paraId="7DC43139" w14:textId="77777777" w:rsidR="00271625" w:rsidRDefault="00271625" w:rsidP="000016E0"/>
    <w:p w14:paraId="6AA1617F" w14:textId="77777777" w:rsidR="00271625" w:rsidRDefault="00271625" w:rsidP="000016E0"/>
    <w:p w14:paraId="4C2646D6" w14:textId="77777777" w:rsidR="00271625" w:rsidRDefault="00271625" w:rsidP="000016E0"/>
    <w:p w14:paraId="737869B0" w14:textId="77777777" w:rsidR="00920D8F" w:rsidRDefault="00920D8F" w:rsidP="005E56ED"/>
    <w:p w14:paraId="6D7B7EFE" w14:textId="77777777" w:rsidR="005E56ED" w:rsidRPr="004F0B39" w:rsidRDefault="005E56ED" w:rsidP="004F0B39">
      <w:pPr>
        <w:pStyle w:val="Otsikko3"/>
      </w:pPr>
      <w:r w:rsidRPr="004F0B39">
        <w:t>1. Perustiedot</w:t>
      </w:r>
    </w:p>
    <w:p w14:paraId="35C3D26E" w14:textId="77777777" w:rsidR="004F0B39" w:rsidRDefault="004F0B39" w:rsidP="005E56ED"/>
    <w:p w14:paraId="346C9F0D" w14:textId="77777777" w:rsidR="00271625" w:rsidRPr="004F0B39" w:rsidRDefault="00271625" w:rsidP="005E56ED">
      <w:pPr>
        <w:rPr>
          <w:b/>
        </w:rPr>
      </w:pPr>
      <w:r w:rsidRPr="004F0B39">
        <w:rPr>
          <w:b/>
        </w:rPr>
        <w:t>Koulutuksen järjestäjä:</w:t>
      </w:r>
    </w:p>
    <w:p w14:paraId="461E8E70" w14:textId="77777777" w:rsidR="00920D8F" w:rsidRDefault="00632E70" w:rsidP="005E56ED">
      <w:r>
        <w:t>Kuortaneen Urheiluopistosäätiö</w:t>
      </w:r>
      <w:r w:rsidR="006404BA">
        <w:t xml:space="preserve">, ammatillisten tutkintojen ja koulutuksen järjestämislupa </w:t>
      </w:r>
      <w:r w:rsidR="006404BA" w:rsidRPr="00DA47A5">
        <w:t>O</w:t>
      </w:r>
      <w:r w:rsidR="00FB72DF">
        <w:t>K</w:t>
      </w:r>
      <w:r w:rsidR="006404BA" w:rsidRPr="00DA47A5">
        <w:t>M</w:t>
      </w:r>
      <w:r w:rsidR="006404BA">
        <w:t xml:space="preserve">/21/531/2017 </w:t>
      </w:r>
    </w:p>
    <w:p w14:paraId="1D4B3AED" w14:textId="77777777" w:rsidR="004F0B39" w:rsidRPr="004F0B39" w:rsidRDefault="004F0B39" w:rsidP="004F0B39">
      <w:pPr>
        <w:spacing w:after="0" w:line="240" w:lineRule="auto"/>
        <w:rPr>
          <w:rFonts w:eastAsia="Times New Roman" w:cs="Times New Roman"/>
          <w:sz w:val="24"/>
          <w:szCs w:val="24"/>
          <w:lang w:eastAsia="fi-FI"/>
        </w:rPr>
      </w:pPr>
      <w:r w:rsidRPr="004F0B39">
        <w:rPr>
          <w:rFonts w:eastAsia="Times New Roman" w:cs="Arial"/>
          <w:b/>
          <w:bCs/>
          <w:color w:val="000000"/>
          <w:lang w:eastAsia="fi-FI"/>
        </w:rPr>
        <w:t>Yhteystiedot</w:t>
      </w:r>
    </w:p>
    <w:p w14:paraId="6A206093" w14:textId="77777777" w:rsidR="004F0B39" w:rsidRPr="004F0B39" w:rsidRDefault="004F0B39" w:rsidP="004F0B39">
      <w:pPr>
        <w:spacing w:after="0" w:line="240" w:lineRule="auto"/>
        <w:rPr>
          <w:rFonts w:eastAsia="Times New Roman" w:cs="Times New Roman"/>
          <w:sz w:val="24"/>
          <w:szCs w:val="24"/>
          <w:lang w:eastAsia="fi-FI"/>
        </w:rPr>
      </w:pPr>
      <w:r w:rsidRPr="004F0B39">
        <w:rPr>
          <w:rFonts w:eastAsia="Times New Roman" w:cs="Arial"/>
          <w:color w:val="000000"/>
          <w:lang w:eastAsia="fi-FI"/>
        </w:rPr>
        <w:t>Kuortaneen Urheiluopisto, Opistotie 1, 63100 Kuortane, 06-5166 111</w:t>
      </w:r>
    </w:p>
    <w:p w14:paraId="7725D65E" w14:textId="77777777" w:rsidR="004F0B39" w:rsidRDefault="004F0B39" w:rsidP="004F0B39">
      <w:pPr>
        <w:spacing w:after="0" w:line="240" w:lineRule="auto"/>
        <w:rPr>
          <w:rFonts w:ascii="Arial" w:eastAsia="Times New Roman" w:hAnsi="Arial" w:cs="Arial"/>
          <w:color w:val="000000"/>
          <w:lang w:eastAsia="fi-FI"/>
        </w:rPr>
      </w:pPr>
      <w:r w:rsidRPr="004F0B39">
        <w:rPr>
          <w:rFonts w:eastAsia="Times New Roman" w:cs="Arial"/>
          <w:color w:val="000000"/>
          <w:lang w:eastAsia="fi-FI"/>
        </w:rPr>
        <w:t xml:space="preserve">Yhteyshenkilö: Rehtori Tapio Korjus, </w:t>
      </w:r>
      <w:r w:rsidRPr="004F0B39">
        <w:rPr>
          <w:rFonts w:eastAsia="Times New Roman" w:cs="Arial"/>
          <w:color w:val="1155CC"/>
          <w:u w:val="single"/>
          <w:lang w:eastAsia="fi-FI"/>
        </w:rPr>
        <w:t>tapio.korjus@kuortane.com</w:t>
      </w:r>
      <w:r w:rsidRPr="004F0B39">
        <w:rPr>
          <w:rFonts w:eastAsia="Times New Roman" w:cs="Arial"/>
          <w:color w:val="000000"/>
          <w:lang w:eastAsia="fi-FI"/>
        </w:rPr>
        <w:t>, 040-574 0355</w:t>
      </w:r>
    </w:p>
    <w:p w14:paraId="019DD4BB" w14:textId="77777777" w:rsidR="004F0B39" w:rsidRDefault="004F0B39" w:rsidP="005E56ED">
      <w:pPr>
        <w:rPr>
          <w:b/>
        </w:rPr>
      </w:pPr>
    </w:p>
    <w:p w14:paraId="1EF6B1B9" w14:textId="77777777" w:rsidR="004F0B39" w:rsidRPr="004F0B39" w:rsidRDefault="004F0B39" w:rsidP="005E56ED">
      <w:pPr>
        <w:rPr>
          <w:b/>
        </w:rPr>
      </w:pPr>
      <w:r w:rsidRPr="004F0B39">
        <w:rPr>
          <w:b/>
        </w:rPr>
        <w:t>Tutkinto:</w:t>
      </w:r>
    </w:p>
    <w:p w14:paraId="790CCAFD" w14:textId="7B8E6FC5" w:rsidR="005E56ED" w:rsidRDefault="00A546EC" w:rsidP="005E56ED">
      <w:r>
        <w:t>Liikunnan</w:t>
      </w:r>
      <w:r w:rsidR="005E56ED" w:rsidRPr="005E56ED">
        <w:t xml:space="preserve"> ja </w:t>
      </w:r>
      <w:r>
        <w:t>Valmennuksen ammattitutkinto</w:t>
      </w:r>
      <w:r w:rsidR="006404BA">
        <w:t xml:space="preserve"> OPH-1161-2018</w:t>
      </w:r>
      <w:r>
        <w:t xml:space="preserve">, </w:t>
      </w:r>
      <w:r w:rsidR="00602082">
        <w:t>liikunnan osaamisala</w:t>
      </w:r>
      <w:r w:rsidR="006404BA">
        <w:t xml:space="preserve"> (234</w:t>
      </w:r>
      <w:r w:rsidR="00602082">
        <w:t>3</w:t>
      </w:r>
      <w:r w:rsidR="006404BA">
        <w:t>)</w:t>
      </w:r>
      <w:r w:rsidR="004F0B39">
        <w:t>,</w:t>
      </w:r>
      <w:r w:rsidR="00FB72DF">
        <w:t xml:space="preserve"> tutkinto</w:t>
      </w:r>
      <w:r w:rsidR="006404BA" w:rsidRPr="00DA47A5">
        <w:t>nimike</w:t>
      </w:r>
      <w:r w:rsidR="006404BA">
        <w:t xml:space="preserve"> </w:t>
      </w:r>
      <w:r w:rsidR="00602082">
        <w:t>Liikuntaneuvoja (AT)</w:t>
      </w:r>
      <w:r w:rsidR="006404BA">
        <w:t xml:space="preserve"> </w:t>
      </w:r>
      <w:r w:rsidR="00602082">
        <w:rPr>
          <w:color w:val="FF0000"/>
        </w:rPr>
        <w:t>(20046</w:t>
      </w:r>
      <w:r w:rsidR="006404BA" w:rsidRPr="00602082">
        <w:rPr>
          <w:color w:val="FF0000"/>
        </w:rPr>
        <w:t xml:space="preserve">) </w:t>
      </w:r>
    </w:p>
    <w:p w14:paraId="7AD44DDF" w14:textId="77777777" w:rsidR="004F0B39" w:rsidRDefault="004F0B39" w:rsidP="005E56ED">
      <w:proofErr w:type="spellStart"/>
      <w:r>
        <w:t>ePerusteet</w:t>
      </w:r>
      <w:proofErr w:type="spellEnd"/>
      <w:r>
        <w:t xml:space="preserve">: </w:t>
      </w:r>
      <w:hyperlink r:id="rId15" w:anchor="/fi/kooste/2598340" w:history="1">
        <w:r w:rsidRPr="00F44DF7">
          <w:rPr>
            <w:rStyle w:val="Hyperlinkki"/>
          </w:rPr>
          <w:t>https://eperusteet.opintopolku.fi/#/f</w:t>
        </w:r>
        <w:r w:rsidRPr="00F44DF7">
          <w:rPr>
            <w:rStyle w:val="Hyperlinkki"/>
          </w:rPr>
          <w:t>i</w:t>
        </w:r>
        <w:r w:rsidRPr="00F44DF7">
          <w:rPr>
            <w:rStyle w:val="Hyperlinkki"/>
          </w:rPr>
          <w:t>/kooste/2598340</w:t>
        </w:r>
      </w:hyperlink>
      <w:r>
        <w:t xml:space="preserve"> </w:t>
      </w:r>
    </w:p>
    <w:p w14:paraId="3DBC5348" w14:textId="77777777" w:rsidR="006404BA" w:rsidRPr="004F0B39" w:rsidRDefault="006404BA" w:rsidP="005E56ED">
      <w:pPr>
        <w:rPr>
          <w:b/>
        </w:rPr>
      </w:pPr>
      <w:r w:rsidRPr="004F0B39">
        <w:rPr>
          <w:b/>
        </w:rPr>
        <w:t>Pakollinen tutkinnon osa:</w:t>
      </w:r>
    </w:p>
    <w:p w14:paraId="7CD3C0F4" w14:textId="5D6B309D" w:rsidR="0083039D" w:rsidRDefault="00602082" w:rsidP="005E56ED">
      <w:r>
        <w:t>Liikunnan toimintaympäristöissä toimiminen</w:t>
      </w:r>
      <w:r w:rsidR="0083039D">
        <w:t xml:space="preserve">, </w:t>
      </w:r>
      <w:r>
        <w:t>3</w:t>
      </w:r>
      <w:r w:rsidR="0083039D">
        <w:t xml:space="preserve">0 </w:t>
      </w:r>
      <w:proofErr w:type="spellStart"/>
      <w:r w:rsidR="0083039D">
        <w:t>osp</w:t>
      </w:r>
      <w:proofErr w:type="spellEnd"/>
      <w:r w:rsidR="006404BA">
        <w:t xml:space="preserve"> (20079</w:t>
      </w:r>
      <w:r>
        <w:t>0</w:t>
      </w:r>
      <w:r w:rsidR="006404BA">
        <w:t>)</w:t>
      </w:r>
    </w:p>
    <w:p w14:paraId="629E3BA3" w14:textId="702F69AE" w:rsidR="006404BA" w:rsidRPr="004F0B39" w:rsidRDefault="006404BA" w:rsidP="005E56ED">
      <w:pPr>
        <w:rPr>
          <w:b/>
        </w:rPr>
      </w:pPr>
      <w:r w:rsidRPr="004F0B39">
        <w:rPr>
          <w:b/>
        </w:rPr>
        <w:t>Valinnaiset tutkinnon osat</w:t>
      </w:r>
      <w:r w:rsidR="00602082">
        <w:rPr>
          <w:b/>
        </w:rPr>
        <w:t xml:space="preserve"> 1</w:t>
      </w:r>
      <w:r w:rsidRPr="004F0B39">
        <w:rPr>
          <w:b/>
        </w:rPr>
        <w:t>:</w:t>
      </w:r>
    </w:p>
    <w:p w14:paraId="6B62C4BD" w14:textId="2672D7DC" w:rsidR="006404BA" w:rsidRDefault="006404BA" w:rsidP="005E56ED">
      <w:r>
        <w:t xml:space="preserve">Lasten </w:t>
      </w:r>
      <w:r w:rsidR="00602082">
        <w:t>liikunnan edistäminen</w:t>
      </w:r>
      <w:r>
        <w:t xml:space="preserve">, </w:t>
      </w:r>
      <w:r w:rsidR="00602082">
        <w:t>60</w:t>
      </w:r>
      <w:r>
        <w:t xml:space="preserve"> </w:t>
      </w:r>
      <w:proofErr w:type="spellStart"/>
      <w:r>
        <w:t>osp</w:t>
      </w:r>
      <w:proofErr w:type="spellEnd"/>
      <w:r>
        <w:t xml:space="preserve"> (20079</w:t>
      </w:r>
      <w:r w:rsidR="00602082">
        <w:t>1</w:t>
      </w:r>
      <w:r>
        <w:t>)</w:t>
      </w:r>
    </w:p>
    <w:p w14:paraId="47226F69" w14:textId="3FFBAA42" w:rsidR="006404BA" w:rsidRDefault="006404BA" w:rsidP="005E56ED">
      <w:r>
        <w:t xml:space="preserve">Nuorten </w:t>
      </w:r>
      <w:r w:rsidR="00602082">
        <w:t>liikunnan edistäminen, 60</w:t>
      </w:r>
      <w:r w:rsidR="00602082">
        <w:t xml:space="preserve"> </w:t>
      </w:r>
      <w:proofErr w:type="spellStart"/>
      <w:r w:rsidR="00602082">
        <w:t>osp</w:t>
      </w:r>
      <w:proofErr w:type="spellEnd"/>
      <w:r w:rsidR="00602082">
        <w:t xml:space="preserve"> </w:t>
      </w:r>
      <w:r>
        <w:t>(200</w:t>
      </w:r>
      <w:r w:rsidR="00602082">
        <w:t>792</w:t>
      </w:r>
      <w:r>
        <w:t>)</w:t>
      </w:r>
    </w:p>
    <w:p w14:paraId="0F18E697" w14:textId="34BF75ED" w:rsidR="0083039D" w:rsidRDefault="006404BA" w:rsidP="005E56ED">
      <w:r>
        <w:t xml:space="preserve">Aikuisten </w:t>
      </w:r>
      <w:r w:rsidR="00602082">
        <w:t xml:space="preserve">liikunnan edistäminen, 60 </w:t>
      </w:r>
      <w:proofErr w:type="spellStart"/>
      <w:r>
        <w:t>osp</w:t>
      </w:r>
      <w:proofErr w:type="spellEnd"/>
      <w:r>
        <w:t xml:space="preserve"> (200</w:t>
      </w:r>
      <w:r w:rsidR="00602082">
        <w:t>793</w:t>
      </w:r>
      <w:r>
        <w:t>)</w:t>
      </w:r>
    </w:p>
    <w:p w14:paraId="4952E15B" w14:textId="1B3EF25C" w:rsidR="005E56ED" w:rsidRDefault="00602082" w:rsidP="005E56ED">
      <w:pPr>
        <w:rPr>
          <w:b/>
        </w:rPr>
      </w:pPr>
      <w:r w:rsidRPr="00602082">
        <w:rPr>
          <w:b/>
        </w:rPr>
        <w:t>Valinnaiset tutkinnon osat 2:</w:t>
      </w:r>
    </w:p>
    <w:p w14:paraId="58E478E1" w14:textId="487660D7" w:rsidR="00602082" w:rsidRDefault="00602082" w:rsidP="005E56ED">
      <w:pPr>
        <w:rPr>
          <w:color w:val="auto"/>
        </w:rPr>
      </w:pPr>
      <w:r>
        <w:rPr>
          <w:color w:val="auto"/>
        </w:rPr>
        <w:t xml:space="preserve">Liikunnan ohjelmapalvelussa toimiminen, 30 </w:t>
      </w:r>
      <w:proofErr w:type="spellStart"/>
      <w:r>
        <w:rPr>
          <w:color w:val="auto"/>
        </w:rPr>
        <w:t>osp</w:t>
      </w:r>
      <w:proofErr w:type="spellEnd"/>
      <w:r>
        <w:rPr>
          <w:color w:val="auto"/>
        </w:rPr>
        <w:t xml:space="preserve"> (200794)</w:t>
      </w:r>
    </w:p>
    <w:p w14:paraId="006DEA02" w14:textId="05CBF033" w:rsidR="00602082" w:rsidRDefault="00602082" w:rsidP="005E56ED">
      <w:pPr>
        <w:rPr>
          <w:color w:val="auto"/>
        </w:rPr>
      </w:pPr>
      <w:r>
        <w:rPr>
          <w:color w:val="auto"/>
        </w:rPr>
        <w:t xml:space="preserve">Yksilöllinen liikunnanohjaaminen, 30 </w:t>
      </w:r>
      <w:proofErr w:type="spellStart"/>
      <w:r>
        <w:rPr>
          <w:color w:val="auto"/>
        </w:rPr>
        <w:t>osp</w:t>
      </w:r>
      <w:proofErr w:type="spellEnd"/>
      <w:r>
        <w:rPr>
          <w:color w:val="auto"/>
        </w:rPr>
        <w:t xml:space="preserve"> (200795)</w:t>
      </w:r>
    </w:p>
    <w:p w14:paraId="7BCA8F0B" w14:textId="41F0A804" w:rsidR="00602082" w:rsidRDefault="00602082" w:rsidP="005E56ED">
      <w:pPr>
        <w:rPr>
          <w:color w:val="auto"/>
        </w:rPr>
      </w:pPr>
      <w:r>
        <w:rPr>
          <w:color w:val="auto"/>
        </w:rPr>
        <w:t xml:space="preserve">Liikuntayrittäjänä toimiminen, 30 </w:t>
      </w:r>
      <w:proofErr w:type="spellStart"/>
      <w:r>
        <w:rPr>
          <w:color w:val="auto"/>
        </w:rPr>
        <w:t>osp</w:t>
      </w:r>
      <w:proofErr w:type="spellEnd"/>
      <w:r>
        <w:rPr>
          <w:color w:val="auto"/>
        </w:rPr>
        <w:t xml:space="preserve"> (200796)</w:t>
      </w:r>
    </w:p>
    <w:p w14:paraId="486A7659" w14:textId="40FE05C5" w:rsidR="00602082" w:rsidRDefault="007D157F" w:rsidP="005E56ED">
      <w:pPr>
        <w:rPr>
          <w:color w:val="auto"/>
        </w:rPr>
      </w:pPr>
      <w:r>
        <w:rPr>
          <w:color w:val="auto"/>
        </w:rPr>
        <w:t xml:space="preserve">Yhdistyksessä toimiminen, 30 </w:t>
      </w:r>
      <w:proofErr w:type="spellStart"/>
      <w:r>
        <w:rPr>
          <w:color w:val="auto"/>
        </w:rPr>
        <w:t>osp</w:t>
      </w:r>
      <w:proofErr w:type="spellEnd"/>
      <w:r>
        <w:rPr>
          <w:color w:val="auto"/>
        </w:rPr>
        <w:t xml:space="preserve"> (200797)</w:t>
      </w:r>
    </w:p>
    <w:p w14:paraId="6C3027DC" w14:textId="751ECB3C" w:rsidR="007D157F" w:rsidRDefault="007D157F" w:rsidP="005E56ED">
      <w:pPr>
        <w:rPr>
          <w:color w:val="auto"/>
        </w:rPr>
      </w:pPr>
      <w:r>
        <w:rPr>
          <w:color w:val="auto"/>
        </w:rPr>
        <w:t xml:space="preserve">Tutkinnon osa liikunnanohjauksen perustutkinnosta, 30 </w:t>
      </w:r>
      <w:proofErr w:type="spellStart"/>
      <w:r>
        <w:rPr>
          <w:color w:val="auto"/>
        </w:rPr>
        <w:t>osp</w:t>
      </w:r>
      <w:proofErr w:type="spellEnd"/>
    </w:p>
    <w:p w14:paraId="3967AF10" w14:textId="0F678557" w:rsidR="007D157F" w:rsidRDefault="007D157F" w:rsidP="005E56ED">
      <w:pPr>
        <w:rPr>
          <w:color w:val="auto"/>
        </w:rPr>
      </w:pPr>
      <w:r>
        <w:rPr>
          <w:color w:val="auto"/>
        </w:rPr>
        <w:t xml:space="preserve">Tutkinnon osa ammattitutkinnosta tai erikoisammattitutkinnosta, 30 </w:t>
      </w:r>
      <w:proofErr w:type="spellStart"/>
      <w:r>
        <w:rPr>
          <w:color w:val="auto"/>
        </w:rPr>
        <w:t>osp</w:t>
      </w:r>
      <w:proofErr w:type="spellEnd"/>
    </w:p>
    <w:p w14:paraId="75852C7F" w14:textId="77777777" w:rsidR="00602082" w:rsidRPr="00602082" w:rsidRDefault="00602082" w:rsidP="005E56ED">
      <w:pPr>
        <w:rPr>
          <w:color w:val="auto"/>
        </w:rPr>
      </w:pPr>
    </w:p>
    <w:p w14:paraId="62CCFC9F" w14:textId="77777777" w:rsidR="005E56ED" w:rsidRPr="005E56ED" w:rsidRDefault="005E56ED" w:rsidP="004F0B39">
      <w:pPr>
        <w:pStyle w:val="Otsikko3"/>
      </w:pPr>
      <w:r w:rsidRPr="005E56ED">
        <w:t>2.</w:t>
      </w:r>
      <w:r>
        <w:t xml:space="preserve"> </w:t>
      </w:r>
      <w:r w:rsidRPr="005E56ED">
        <w:t xml:space="preserve">Aiemmin hankitun osaamisen tunnistaminen ja tunnustaminen </w:t>
      </w:r>
    </w:p>
    <w:p w14:paraId="6D04594B" w14:textId="77777777" w:rsidR="004F0B39" w:rsidRDefault="004F0B39" w:rsidP="000016E0"/>
    <w:p w14:paraId="5AE283E9" w14:textId="77777777" w:rsidR="000016E0" w:rsidRDefault="000016E0" w:rsidP="000016E0">
      <w:r w:rsidRPr="000016E0">
        <w:t xml:space="preserve">Aiemmin hankitun osaamisen tunnistamisessa ja tunnustamisessa noudatetaan Ammatillisen koulutuksen lain </w:t>
      </w:r>
      <w:hyperlink r:id="rId16" w:anchor="L5P47" w:history="1">
        <w:r w:rsidRPr="00F777CA">
          <w:rPr>
            <w:rStyle w:val="Hyperlinkki"/>
          </w:rPr>
          <w:t>531/2017, §47</w:t>
        </w:r>
      </w:hyperlink>
      <w:r w:rsidR="00F777CA">
        <w:t xml:space="preserve"> ,</w:t>
      </w:r>
      <w:r w:rsidRPr="000016E0">
        <w:t xml:space="preserve"> Ammatillisen koulutuksen asetuksen </w:t>
      </w:r>
      <w:hyperlink r:id="rId17" w:anchor="Pidp446319328" w:history="1">
        <w:r w:rsidRPr="00F777CA">
          <w:rPr>
            <w:rStyle w:val="Hyperlinkki"/>
          </w:rPr>
          <w:t>A673/2017, 10 §:</w:t>
        </w:r>
      </w:hyperlink>
      <w:r w:rsidRPr="000016E0">
        <w:t>n</w:t>
      </w:r>
      <w:r w:rsidR="00F777CA">
        <w:t xml:space="preserve"> ja </w:t>
      </w:r>
      <w:r w:rsidR="001727CC">
        <w:t xml:space="preserve">OPH määräyksen osaamisen tunnistamisen ja tunnistamisen mitoituksen periaatteista </w:t>
      </w:r>
      <w:hyperlink r:id="rId18" w:history="1">
        <w:r w:rsidR="001727CC" w:rsidRPr="001A5063">
          <w:rPr>
            <w:rStyle w:val="Hyperlinkki"/>
          </w:rPr>
          <w:t>OPH- 501-2018</w:t>
        </w:r>
      </w:hyperlink>
      <w:r w:rsidR="001727CC">
        <w:t xml:space="preserve"> </w:t>
      </w:r>
      <w:r w:rsidRPr="000016E0">
        <w:t>mukaisia menettelyjä. Opiskelijan aiemmin hankkima osaaminen selvitetään ja tunnistetaan ennen opintojen alkua ja alkuvaiheessa. Tunnistamisessa käytetään opiskelijan toimittamia asiakirjoja sekä tarvittavia muita selvityksiä. Osaamisen tunnistamisen jälkeen tunnustetaan se osaaminen, joka vastaa opiskelijan tavoitteena olevan tutkinnon</w:t>
      </w:r>
      <w:r w:rsidR="001727CC">
        <w:t xml:space="preserve"> osan</w:t>
      </w:r>
      <w:r w:rsidRPr="000016E0">
        <w:t xml:space="preserve"> ammattitaitovaatimuksia</w:t>
      </w:r>
      <w:r w:rsidR="00DD66F8">
        <w:t>.</w:t>
      </w:r>
    </w:p>
    <w:p w14:paraId="3EEB709D" w14:textId="77777777" w:rsidR="00DD66F8" w:rsidRDefault="00DD66F8" w:rsidP="000016E0">
      <w:pPr>
        <w:rPr>
          <w:b/>
        </w:rPr>
      </w:pPr>
    </w:p>
    <w:p w14:paraId="694C113F" w14:textId="77777777" w:rsidR="000016E0" w:rsidRPr="004F0B39" w:rsidRDefault="000016E0" w:rsidP="000016E0">
      <w:pPr>
        <w:rPr>
          <w:b/>
        </w:rPr>
      </w:pPr>
      <w:r w:rsidRPr="004F0B39">
        <w:rPr>
          <w:b/>
        </w:rPr>
        <w:t>- Osaamisen</w:t>
      </w:r>
      <w:r w:rsidR="006057F6" w:rsidRPr="004F0B39">
        <w:rPr>
          <w:b/>
        </w:rPr>
        <w:t xml:space="preserve"> tunnistaminen ja </w:t>
      </w:r>
      <w:r w:rsidRPr="004F0B39">
        <w:rPr>
          <w:b/>
        </w:rPr>
        <w:t xml:space="preserve">tunnustaminen </w:t>
      </w:r>
    </w:p>
    <w:p w14:paraId="263E9267" w14:textId="52BD3A5C" w:rsidR="000016E0" w:rsidRDefault="000016E0" w:rsidP="000016E0">
      <w:r w:rsidRPr="000016E0">
        <w:t xml:space="preserve">Aiemmin hankitun osaamisen tunnistaminen ja tunnustaminen </w:t>
      </w:r>
      <w:r w:rsidR="001727CC">
        <w:t>kirjataan o</w:t>
      </w:r>
      <w:r w:rsidRPr="000016E0">
        <w:t>piskelijan henkilökohtaisen osaamisen kehittämissuunnitelma</w:t>
      </w:r>
      <w:r w:rsidR="001727CC">
        <w:t>a</w:t>
      </w:r>
      <w:r w:rsidRPr="000016E0">
        <w:t xml:space="preserve">n </w:t>
      </w:r>
      <w:r w:rsidR="00995568">
        <w:t>(</w:t>
      </w:r>
      <w:proofErr w:type="spellStart"/>
      <w:r w:rsidRPr="000016E0">
        <w:t>HOKS</w:t>
      </w:r>
      <w:r w:rsidR="006057F6">
        <w:t>:</w:t>
      </w:r>
      <w:r w:rsidR="00995568">
        <w:t>aan</w:t>
      </w:r>
      <w:proofErr w:type="spellEnd"/>
      <w:r w:rsidR="00995568">
        <w:t>)</w:t>
      </w:r>
      <w:r w:rsidRPr="000016E0">
        <w:t>. Tunnistamiseen ja tunnustamiseen liittyvä prosessi voi alkaa jo ennen ensimmäistä opiskelijan ja opettajan</w:t>
      </w:r>
      <w:r w:rsidR="0098267F">
        <w:t xml:space="preserve"> (pedagogisesti pätevä ja kelpoinen opettaja)</w:t>
      </w:r>
      <w:r w:rsidRPr="000016E0">
        <w:t xml:space="preserve"> HOKS keskustelua ja etenee alla olevan taulukon sisältöjen mukaisesti.</w:t>
      </w:r>
    </w:p>
    <w:tbl>
      <w:tblPr>
        <w:tblStyle w:val="TaulukkoRuudukko"/>
        <w:tblW w:w="0" w:type="auto"/>
        <w:tblInd w:w="-15" w:type="dxa"/>
        <w:tblBorders>
          <w:top w:val="single" w:sz="12" w:space="0" w:color="629DD1" w:themeColor="accent2"/>
          <w:left w:val="single" w:sz="12" w:space="0" w:color="629DD1" w:themeColor="accent2"/>
          <w:bottom w:val="single" w:sz="12" w:space="0" w:color="629DD1" w:themeColor="accent2"/>
          <w:right w:val="single" w:sz="12" w:space="0" w:color="629DD1" w:themeColor="accent2"/>
          <w:insideH w:val="single" w:sz="12" w:space="0" w:color="629DD1" w:themeColor="accent2"/>
          <w:insideV w:val="single" w:sz="12" w:space="0" w:color="629DD1" w:themeColor="accent2"/>
        </w:tblBorders>
        <w:tblLook w:val="04A0" w:firstRow="1" w:lastRow="0" w:firstColumn="1" w:lastColumn="0" w:noHBand="0" w:noVBand="1"/>
      </w:tblPr>
      <w:tblGrid>
        <w:gridCol w:w="2835"/>
        <w:gridCol w:w="6206"/>
      </w:tblGrid>
      <w:tr w:rsidR="008B4BE9" w14:paraId="784DB940" w14:textId="77777777" w:rsidTr="00506C7B">
        <w:trPr>
          <w:trHeight w:val="4217"/>
        </w:trPr>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8B4BE9" w:rsidRPr="008B4BE9" w14:paraId="4AF620FD" w14:textId="77777777">
              <w:trPr>
                <w:trHeight w:val="465"/>
              </w:trPr>
              <w:tc>
                <w:tcPr>
                  <w:tcW w:w="0" w:type="auto"/>
                </w:tcPr>
                <w:p w14:paraId="49833E34" w14:textId="77777777" w:rsidR="008B4BE9" w:rsidRPr="008B4BE9" w:rsidRDefault="008B4BE9" w:rsidP="008B4BE9">
                  <w:pPr>
                    <w:autoSpaceDE w:val="0"/>
                    <w:autoSpaceDN w:val="0"/>
                    <w:adjustRightInd w:val="0"/>
                    <w:spacing w:after="0" w:line="240" w:lineRule="auto"/>
                    <w:rPr>
                      <w:rFonts w:ascii="Calibri" w:eastAsiaTheme="minorHAnsi" w:hAnsi="Calibri" w:cs="Calibri"/>
                      <w:color w:val="000000"/>
                      <w:sz w:val="20"/>
                      <w:szCs w:val="20"/>
                    </w:rPr>
                  </w:pPr>
                  <w:r w:rsidRPr="008B4BE9">
                    <w:rPr>
                      <w:rFonts w:ascii="Calibri" w:eastAsiaTheme="minorHAnsi" w:hAnsi="Calibri" w:cs="Calibri"/>
                      <w:b/>
                      <w:bCs/>
                      <w:color w:val="000000"/>
                      <w:sz w:val="20"/>
                      <w:szCs w:val="20"/>
                    </w:rPr>
                    <w:t xml:space="preserve">Ennen ensimmäistä HOKS-keskustelua tai ensimmäisessä HOKS-keskustelussa: suora tunnustaminen </w:t>
                  </w:r>
                </w:p>
              </w:tc>
            </w:tr>
          </w:tbl>
          <w:p w14:paraId="5F5C6A6B" w14:textId="77777777" w:rsidR="008B4BE9" w:rsidRDefault="008B4BE9" w:rsidP="000016E0"/>
        </w:tc>
        <w:tc>
          <w:tcPr>
            <w:tcW w:w="6206" w:type="dxa"/>
          </w:tcPr>
          <w:p w14:paraId="776B62E9" w14:textId="77777777" w:rsidR="008B4BE9" w:rsidRDefault="008B4BE9" w:rsidP="008B4BE9">
            <w:pPr>
              <w:pStyle w:val="Default"/>
              <w:rPr>
                <w:sz w:val="20"/>
                <w:szCs w:val="20"/>
              </w:rPr>
            </w:pPr>
            <w:r>
              <w:rPr>
                <w:sz w:val="20"/>
                <w:szCs w:val="20"/>
              </w:rPr>
              <w:t xml:space="preserve">→ Aiemmin osoitetun ja todennetun osaamisen </w:t>
            </w:r>
            <w:r w:rsidR="00A54E91">
              <w:rPr>
                <w:b/>
                <w:bCs/>
                <w:sz w:val="20"/>
                <w:szCs w:val="20"/>
              </w:rPr>
              <w:t>s</w:t>
            </w:r>
            <w:r>
              <w:rPr>
                <w:b/>
                <w:bCs/>
                <w:sz w:val="20"/>
                <w:szCs w:val="20"/>
              </w:rPr>
              <w:t xml:space="preserve">uora tunnustaminen </w:t>
            </w:r>
            <w:r>
              <w:rPr>
                <w:sz w:val="20"/>
                <w:szCs w:val="20"/>
              </w:rPr>
              <w:t>(</w:t>
            </w:r>
            <w:hyperlink r:id="rId19" w:anchor="Pidp446319328" w:history="1">
              <w:r w:rsidRPr="001A78AA">
                <w:rPr>
                  <w:rStyle w:val="Hyperlinkki"/>
                  <w:sz w:val="20"/>
                  <w:szCs w:val="20"/>
                </w:rPr>
                <w:t xml:space="preserve">Asetus 673/2017 § 10 </w:t>
              </w:r>
              <w:proofErr w:type="spellStart"/>
              <w:r w:rsidRPr="001A78AA">
                <w:rPr>
                  <w:rStyle w:val="Hyperlinkki"/>
                  <w:sz w:val="20"/>
                  <w:szCs w:val="20"/>
                </w:rPr>
                <w:t>mom</w:t>
              </w:r>
              <w:proofErr w:type="spellEnd"/>
              <w:r w:rsidRPr="001A78AA">
                <w:rPr>
                  <w:rStyle w:val="Hyperlinkki"/>
                  <w:sz w:val="20"/>
                  <w:szCs w:val="20"/>
                </w:rPr>
                <w:t xml:space="preserve"> 1</w:t>
              </w:r>
            </w:hyperlink>
            <w:r>
              <w:rPr>
                <w:sz w:val="20"/>
                <w:szCs w:val="20"/>
              </w:rPr>
              <w:t xml:space="preserve">) </w:t>
            </w:r>
          </w:p>
          <w:p w14:paraId="6DBE6EE4" w14:textId="77777777" w:rsidR="008B4BE9" w:rsidRDefault="008B4BE9" w:rsidP="008B4BE9">
            <w:pPr>
              <w:pStyle w:val="Default"/>
              <w:numPr>
                <w:ilvl w:val="0"/>
                <w:numId w:val="22"/>
              </w:numPr>
              <w:rPr>
                <w:sz w:val="20"/>
                <w:szCs w:val="20"/>
              </w:rPr>
            </w:pPr>
            <w:r>
              <w:rPr>
                <w:sz w:val="20"/>
                <w:szCs w:val="20"/>
              </w:rPr>
              <w:t>voimassa olevien</w:t>
            </w:r>
            <w:r w:rsidR="00B80272">
              <w:rPr>
                <w:sz w:val="20"/>
                <w:szCs w:val="20"/>
              </w:rPr>
              <w:t xml:space="preserve"> ammatillisen perus-, ammatti- tai erikoisammattitutkinnon</w:t>
            </w:r>
            <w:r>
              <w:rPr>
                <w:sz w:val="20"/>
                <w:szCs w:val="20"/>
              </w:rPr>
              <w:t xml:space="preserve"> perusteiden mukaisesti </w:t>
            </w:r>
            <w:r w:rsidR="00510772">
              <w:rPr>
                <w:sz w:val="20"/>
                <w:szCs w:val="20"/>
              </w:rPr>
              <w:t xml:space="preserve">suoritetut </w:t>
            </w:r>
            <w:r w:rsidR="00510772" w:rsidRPr="00393613">
              <w:rPr>
                <w:sz w:val="20"/>
                <w:szCs w:val="20"/>
                <w:u w:val="single"/>
              </w:rPr>
              <w:t>pakolliset</w:t>
            </w:r>
            <w:r w:rsidR="00510772">
              <w:rPr>
                <w:sz w:val="20"/>
                <w:szCs w:val="20"/>
              </w:rPr>
              <w:t xml:space="preserve"> tutkinnon osat</w:t>
            </w:r>
            <w:r w:rsidR="00B80272">
              <w:rPr>
                <w:sz w:val="20"/>
                <w:szCs w:val="20"/>
              </w:rPr>
              <w:t xml:space="preserve"> tai</w:t>
            </w:r>
            <w:r w:rsidR="00510772">
              <w:rPr>
                <w:sz w:val="20"/>
                <w:szCs w:val="20"/>
              </w:rPr>
              <w:t xml:space="preserve"> yhtei</w:t>
            </w:r>
            <w:r w:rsidR="00B80272">
              <w:rPr>
                <w:sz w:val="20"/>
                <w:szCs w:val="20"/>
              </w:rPr>
              <w:t>sten tutkinnon osien osa-alueet sekä</w:t>
            </w:r>
            <w:r w:rsidR="00510772">
              <w:rPr>
                <w:sz w:val="20"/>
                <w:szCs w:val="20"/>
              </w:rPr>
              <w:t xml:space="preserve"> luki</w:t>
            </w:r>
            <w:r w:rsidR="00B80272">
              <w:rPr>
                <w:sz w:val="20"/>
                <w:szCs w:val="20"/>
              </w:rPr>
              <w:t>o opinnot, korkeakouluopinnot tai</w:t>
            </w:r>
            <w:r w:rsidR="00510772">
              <w:rPr>
                <w:sz w:val="20"/>
                <w:szCs w:val="20"/>
              </w:rPr>
              <w:t xml:space="preserve"> muut</w:t>
            </w:r>
            <w:r w:rsidR="00B80272">
              <w:rPr>
                <w:sz w:val="20"/>
                <w:szCs w:val="20"/>
              </w:rPr>
              <w:t xml:space="preserve"> toimivaltaisen viranomaisen arvioimat ja todentamat </w:t>
            </w:r>
            <w:proofErr w:type="gramStart"/>
            <w:r w:rsidR="00510772">
              <w:rPr>
                <w:sz w:val="20"/>
                <w:szCs w:val="20"/>
              </w:rPr>
              <w:t>opinnot</w:t>
            </w:r>
            <w:proofErr w:type="gramEnd"/>
            <w:r w:rsidR="00514F00">
              <w:rPr>
                <w:sz w:val="20"/>
                <w:szCs w:val="20"/>
              </w:rPr>
              <w:t xml:space="preserve"> jotka voidaan sisällyttää osaksi </w:t>
            </w:r>
            <w:r w:rsidR="00CD2882">
              <w:rPr>
                <w:sz w:val="20"/>
                <w:szCs w:val="20"/>
              </w:rPr>
              <w:t>suoritettavaa tutkintoa siten kuin</w:t>
            </w:r>
            <w:r w:rsidR="00CD2882" w:rsidRPr="00CD2882">
              <w:rPr>
                <w:rFonts w:asciiTheme="minorHAnsi" w:hAnsiTheme="minorHAnsi" w:cstheme="minorBidi"/>
                <w:color w:val="000000" w:themeColor="text1"/>
                <w:sz w:val="22"/>
                <w:szCs w:val="22"/>
              </w:rPr>
              <w:t xml:space="preserve"> </w:t>
            </w:r>
            <w:r w:rsidR="00CD2882" w:rsidRPr="00CD2882">
              <w:rPr>
                <w:sz w:val="20"/>
                <w:szCs w:val="20"/>
              </w:rPr>
              <w:t xml:space="preserve">tutkinnon muodostumisesta </w:t>
            </w:r>
            <w:r w:rsidR="00CD2882" w:rsidRPr="000D7205">
              <w:rPr>
                <w:sz w:val="20"/>
                <w:szCs w:val="20"/>
                <w:u w:val="single"/>
              </w:rPr>
              <w:t>pakollisten</w:t>
            </w:r>
            <w:r w:rsidR="000D7205" w:rsidRPr="000D7205">
              <w:rPr>
                <w:sz w:val="20"/>
                <w:szCs w:val="20"/>
              </w:rPr>
              <w:t xml:space="preserve"> </w:t>
            </w:r>
            <w:r w:rsidR="00CD2882" w:rsidRPr="00CD2882">
              <w:rPr>
                <w:sz w:val="20"/>
                <w:szCs w:val="20"/>
              </w:rPr>
              <w:t>tutkinnon osien osalta tutkinnon perusteissa määrätään</w:t>
            </w:r>
            <w:r w:rsidR="00CD2882">
              <w:rPr>
                <w:sz w:val="20"/>
                <w:szCs w:val="20"/>
              </w:rPr>
              <w:t xml:space="preserve"> </w:t>
            </w:r>
            <w:r w:rsidR="00510772">
              <w:rPr>
                <w:sz w:val="20"/>
                <w:szCs w:val="20"/>
              </w:rPr>
              <w:t>(HOKS kohtaan 2).</w:t>
            </w:r>
          </w:p>
          <w:p w14:paraId="3DB1108C" w14:textId="21F5EFD6" w:rsidR="00424962" w:rsidRDefault="00424962" w:rsidP="008B4BE9">
            <w:pPr>
              <w:pStyle w:val="Default"/>
              <w:numPr>
                <w:ilvl w:val="0"/>
                <w:numId w:val="22"/>
              </w:numPr>
              <w:rPr>
                <w:sz w:val="20"/>
                <w:szCs w:val="20"/>
              </w:rPr>
            </w:pPr>
            <w:r>
              <w:rPr>
                <w:sz w:val="20"/>
                <w:szCs w:val="20"/>
              </w:rPr>
              <w:t xml:space="preserve">voimassa olevien tutkinnon perusteiden mukaan suoritetut </w:t>
            </w:r>
            <w:r w:rsidRPr="000D7205">
              <w:rPr>
                <w:sz w:val="20"/>
                <w:szCs w:val="20"/>
                <w:u w:val="single"/>
              </w:rPr>
              <w:t>valinnaiset</w:t>
            </w:r>
            <w:r>
              <w:rPr>
                <w:sz w:val="20"/>
                <w:szCs w:val="20"/>
              </w:rPr>
              <w:t xml:space="preserve"> tutkinnon osat</w:t>
            </w:r>
            <w:r w:rsidR="00CD2882">
              <w:rPr>
                <w:sz w:val="20"/>
                <w:szCs w:val="20"/>
              </w:rPr>
              <w:t xml:space="preserve"> </w:t>
            </w:r>
            <w:r w:rsidR="0040086F">
              <w:rPr>
                <w:sz w:val="20"/>
                <w:szCs w:val="20"/>
              </w:rPr>
              <w:t>siltä osin kuin se tutkinnon perusteissa mahdollistetaan</w:t>
            </w:r>
            <w:r w:rsidR="00324D0F">
              <w:rPr>
                <w:sz w:val="20"/>
                <w:szCs w:val="20"/>
              </w:rPr>
              <w:t xml:space="preserve"> </w:t>
            </w:r>
            <w:r w:rsidR="00241280">
              <w:rPr>
                <w:sz w:val="20"/>
                <w:szCs w:val="20"/>
              </w:rPr>
              <w:t>ja</w:t>
            </w:r>
            <w:r w:rsidR="007C4852" w:rsidRPr="007C4852">
              <w:rPr>
                <w:rFonts w:asciiTheme="minorHAnsi" w:hAnsiTheme="minorHAnsi" w:cstheme="minorBidi"/>
                <w:color w:val="000000" w:themeColor="text1"/>
                <w:sz w:val="22"/>
                <w:szCs w:val="22"/>
              </w:rPr>
              <w:t xml:space="preserve"> </w:t>
            </w:r>
            <w:r w:rsidR="007C4852" w:rsidRPr="007C4852">
              <w:rPr>
                <w:sz w:val="20"/>
                <w:szCs w:val="20"/>
              </w:rPr>
              <w:t>henkilökohtaisessa osaamisen kehittämissuunnitelmassa sovitaan</w:t>
            </w:r>
            <w:r w:rsidR="007C4852">
              <w:rPr>
                <w:sz w:val="20"/>
                <w:szCs w:val="20"/>
              </w:rPr>
              <w:t>.</w:t>
            </w:r>
            <w:r w:rsidR="00241280">
              <w:rPr>
                <w:sz w:val="20"/>
                <w:szCs w:val="20"/>
              </w:rPr>
              <w:t xml:space="preserve"> </w:t>
            </w:r>
            <w:r>
              <w:rPr>
                <w:sz w:val="20"/>
                <w:szCs w:val="20"/>
              </w:rPr>
              <w:t>(HOKS kohtaan 2).</w:t>
            </w:r>
          </w:p>
          <w:p w14:paraId="4CD49E1B" w14:textId="77777777" w:rsidR="00DD66F8" w:rsidRDefault="008B4BE9" w:rsidP="008B4BE9">
            <w:pPr>
              <w:pStyle w:val="Default"/>
              <w:numPr>
                <w:ilvl w:val="0"/>
                <w:numId w:val="22"/>
              </w:numPr>
              <w:rPr>
                <w:sz w:val="20"/>
                <w:szCs w:val="20"/>
              </w:rPr>
            </w:pPr>
            <w:r>
              <w:rPr>
                <w:sz w:val="20"/>
                <w:szCs w:val="20"/>
              </w:rPr>
              <w:t>toimivaltaisen viranomaisen todistuksen perusteella</w:t>
            </w:r>
          </w:p>
          <w:p w14:paraId="13C24415" w14:textId="77777777" w:rsidR="00DD66F8" w:rsidRPr="00DD66F8" w:rsidRDefault="00DC6A02" w:rsidP="00710967">
            <w:pPr>
              <w:pStyle w:val="Default"/>
              <w:ind w:left="720"/>
              <w:rPr>
                <w:sz w:val="20"/>
                <w:szCs w:val="20"/>
              </w:rPr>
            </w:pPr>
            <w:r>
              <w:rPr>
                <w:sz w:val="20"/>
                <w:szCs w:val="20"/>
              </w:rPr>
              <w:t xml:space="preserve">tunnustettu osaaminen kirjataan </w:t>
            </w:r>
            <w:r w:rsidR="00DD66F8" w:rsidRPr="00DD66F8">
              <w:rPr>
                <w:sz w:val="20"/>
                <w:szCs w:val="20"/>
              </w:rPr>
              <w:t>Opetushallituksen</w:t>
            </w:r>
            <w:r w:rsidR="00DD66F8">
              <w:rPr>
                <w:sz w:val="20"/>
                <w:szCs w:val="20"/>
              </w:rPr>
              <w:t xml:space="preserve"> voimassa olevan</w:t>
            </w:r>
            <w:r w:rsidR="00DD66F8" w:rsidRPr="00DD66F8">
              <w:rPr>
                <w:sz w:val="20"/>
                <w:szCs w:val="20"/>
              </w:rPr>
              <w:t xml:space="preserve"> osaamisen tunnustamista koskevan määräyksen muk</w:t>
            </w:r>
            <w:r>
              <w:rPr>
                <w:sz w:val="20"/>
                <w:szCs w:val="20"/>
              </w:rPr>
              <w:t>aan</w:t>
            </w:r>
            <w:r w:rsidR="00DD66F8" w:rsidRPr="00DD66F8">
              <w:rPr>
                <w:sz w:val="20"/>
                <w:szCs w:val="20"/>
              </w:rPr>
              <w:t xml:space="preserve"> henkilökohtaiseen osaamisen kehittämissuunnitelmaan (HOKS) kohtaan 2</w:t>
            </w:r>
            <w:r w:rsidR="00DD66F8">
              <w:rPr>
                <w:sz w:val="20"/>
                <w:szCs w:val="20"/>
              </w:rPr>
              <w:t xml:space="preserve"> </w:t>
            </w:r>
          </w:p>
          <w:p w14:paraId="1EBA9E0A" w14:textId="77777777" w:rsidR="008B4BE9" w:rsidRDefault="00DD66F8" w:rsidP="00DD66F8">
            <w:pPr>
              <w:pStyle w:val="Default"/>
              <w:numPr>
                <w:ilvl w:val="0"/>
                <w:numId w:val="22"/>
              </w:numPr>
            </w:pPr>
            <w:r w:rsidRPr="00DD66F8">
              <w:rPr>
                <w:sz w:val="20"/>
                <w:szCs w:val="20"/>
              </w:rPr>
              <w:t xml:space="preserve">suora tunnustaminen voidaan tehdä ennen ensimmäistä HOKS -keskustelua opiskelijaksi otetun hakuasiakirjojen pohjalta ja/tai ensimmäisessä HOKS -keskustelussa. </w:t>
            </w:r>
          </w:p>
        </w:tc>
      </w:tr>
      <w:tr w:rsidR="00DD66F8" w14:paraId="6B97E5BF" w14:textId="77777777" w:rsidTr="00506C7B">
        <w:tc>
          <w:tcPr>
            <w:tcW w:w="2835" w:type="dxa"/>
          </w:tcPr>
          <w:p w14:paraId="58C8C15D" w14:textId="77777777" w:rsidR="00DD66F8" w:rsidRDefault="00DD66F8" w:rsidP="008B4BE9">
            <w:pPr>
              <w:autoSpaceDE w:val="0"/>
              <w:autoSpaceDN w:val="0"/>
              <w:adjustRightInd w:val="0"/>
              <w:spacing w:after="0"/>
              <w:rPr>
                <w:rFonts w:ascii="Calibri" w:eastAsiaTheme="minorHAnsi" w:hAnsi="Calibri" w:cs="Calibri"/>
                <w:b/>
                <w:bCs/>
                <w:color w:val="000000"/>
                <w:sz w:val="20"/>
                <w:szCs w:val="20"/>
              </w:rPr>
            </w:pPr>
            <w:r>
              <w:rPr>
                <w:rFonts w:ascii="Calibri" w:eastAsiaTheme="minorHAnsi" w:hAnsi="Calibri" w:cs="Calibri"/>
                <w:b/>
                <w:bCs/>
                <w:color w:val="000000"/>
                <w:sz w:val="20"/>
                <w:szCs w:val="20"/>
              </w:rPr>
              <w:t>Kuka tekee:</w:t>
            </w:r>
          </w:p>
          <w:p w14:paraId="28AEE308" w14:textId="77777777" w:rsidR="00DD66F8" w:rsidRPr="008B4BE9" w:rsidRDefault="00DD66F8" w:rsidP="008B4BE9">
            <w:pPr>
              <w:autoSpaceDE w:val="0"/>
              <w:autoSpaceDN w:val="0"/>
              <w:adjustRightInd w:val="0"/>
              <w:spacing w:after="0"/>
              <w:rPr>
                <w:rFonts w:ascii="Calibri" w:eastAsiaTheme="minorHAnsi" w:hAnsi="Calibri" w:cs="Calibri"/>
                <w:b/>
                <w:bCs/>
                <w:color w:val="000000"/>
                <w:sz w:val="20"/>
                <w:szCs w:val="20"/>
              </w:rPr>
            </w:pPr>
          </w:p>
        </w:tc>
        <w:tc>
          <w:tcPr>
            <w:tcW w:w="6206" w:type="dxa"/>
          </w:tcPr>
          <w:p w14:paraId="58486001" w14:textId="605A4F36" w:rsidR="00DD66F8" w:rsidRDefault="00241280" w:rsidP="007705D5">
            <w:pPr>
              <w:pStyle w:val="Default"/>
              <w:numPr>
                <w:ilvl w:val="0"/>
                <w:numId w:val="22"/>
              </w:numPr>
              <w:rPr>
                <w:sz w:val="20"/>
                <w:szCs w:val="20"/>
              </w:rPr>
            </w:pPr>
            <w:r>
              <w:rPr>
                <w:sz w:val="20"/>
                <w:szCs w:val="20"/>
              </w:rPr>
              <w:t>T</w:t>
            </w:r>
            <w:r w:rsidR="00DD66F8" w:rsidRPr="00DD66F8">
              <w:rPr>
                <w:sz w:val="20"/>
                <w:szCs w:val="20"/>
              </w:rPr>
              <w:t>unnustamisen tekee tutkinnon vastaava opettaja (ammatillinen opettaja)</w:t>
            </w:r>
            <w:r w:rsidR="00506C7B">
              <w:rPr>
                <w:sz w:val="20"/>
                <w:szCs w:val="20"/>
              </w:rPr>
              <w:t>.</w:t>
            </w:r>
            <w:r w:rsidR="00DD66F8" w:rsidRPr="00DD66F8">
              <w:rPr>
                <w:sz w:val="20"/>
                <w:szCs w:val="20"/>
              </w:rPr>
              <w:t xml:space="preserve"> </w:t>
            </w:r>
          </w:p>
        </w:tc>
      </w:tr>
      <w:tr w:rsidR="00DD66F8" w14:paraId="46386B9F" w14:textId="77777777" w:rsidTr="00506C7B">
        <w:tc>
          <w:tcPr>
            <w:tcW w:w="2835" w:type="dxa"/>
          </w:tcPr>
          <w:p w14:paraId="3D55B2FE" w14:textId="77777777" w:rsidR="00DD66F8" w:rsidRDefault="00DD66F8" w:rsidP="008B4BE9">
            <w:pPr>
              <w:autoSpaceDE w:val="0"/>
              <w:autoSpaceDN w:val="0"/>
              <w:adjustRightInd w:val="0"/>
              <w:spacing w:after="0"/>
              <w:rPr>
                <w:rFonts w:ascii="Calibri" w:eastAsiaTheme="minorHAnsi" w:hAnsi="Calibri" w:cs="Calibri"/>
                <w:b/>
                <w:bCs/>
                <w:color w:val="000000"/>
                <w:sz w:val="20"/>
                <w:szCs w:val="20"/>
              </w:rPr>
            </w:pPr>
            <w:r>
              <w:rPr>
                <w:rFonts w:ascii="Calibri" w:eastAsiaTheme="minorHAnsi" w:hAnsi="Calibri" w:cs="Calibri"/>
                <w:b/>
                <w:bCs/>
                <w:color w:val="000000"/>
                <w:sz w:val="20"/>
                <w:szCs w:val="20"/>
              </w:rPr>
              <w:t>Mihin kirjataan:</w:t>
            </w:r>
          </w:p>
        </w:tc>
        <w:tc>
          <w:tcPr>
            <w:tcW w:w="6206" w:type="dxa"/>
          </w:tcPr>
          <w:p w14:paraId="1BC0959D" w14:textId="430591BC" w:rsidR="00DD66F8" w:rsidRPr="00DD66F8" w:rsidRDefault="00241280" w:rsidP="00DD66F8">
            <w:pPr>
              <w:pStyle w:val="Default"/>
              <w:numPr>
                <w:ilvl w:val="0"/>
                <w:numId w:val="22"/>
              </w:numPr>
              <w:rPr>
                <w:sz w:val="20"/>
                <w:szCs w:val="20"/>
              </w:rPr>
            </w:pPr>
            <w:r>
              <w:rPr>
                <w:sz w:val="20"/>
                <w:szCs w:val="20"/>
              </w:rPr>
              <w:t>Tutkinnon vastaava</w:t>
            </w:r>
            <w:r w:rsidR="00C63319">
              <w:rPr>
                <w:sz w:val="20"/>
                <w:szCs w:val="20"/>
              </w:rPr>
              <w:t xml:space="preserve"> opettaja</w:t>
            </w:r>
            <w:r>
              <w:rPr>
                <w:sz w:val="20"/>
                <w:szCs w:val="20"/>
              </w:rPr>
              <w:t xml:space="preserve"> </w:t>
            </w:r>
            <w:r w:rsidR="00DD66F8">
              <w:rPr>
                <w:sz w:val="20"/>
                <w:szCs w:val="20"/>
              </w:rPr>
              <w:t>kirjaa Wilmaan ja HOKS kohtaan 2.</w:t>
            </w:r>
          </w:p>
        </w:tc>
      </w:tr>
      <w:tr w:rsidR="00DD66F8" w14:paraId="12D5B8C2" w14:textId="77777777" w:rsidTr="00506C7B">
        <w:tc>
          <w:tcPr>
            <w:tcW w:w="2835" w:type="dxa"/>
          </w:tcPr>
          <w:p w14:paraId="7D858674" w14:textId="77777777" w:rsidR="00DD66F8" w:rsidRPr="00DD66F8" w:rsidRDefault="00DD66F8" w:rsidP="000016E0">
            <w:pPr>
              <w:rPr>
                <w:rFonts w:ascii="Calibri" w:hAnsi="Calibri"/>
                <w:b/>
                <w:sz w:val="20"/>
                <w:szCs w:val="20"/>
              </w:rPr>
            </w:pPr>
            <w:r>
              <w:rPr>
                <w:rFonts w:ascii="Calibri" w:hAnsi="Calibri"/>
                <w:b/>
                <w:sz w:val="20"/>
                <w:szCs w:val="20"/>
              </w:rPr>
              <w:t xml:space="preserve">Tiedottaminen: </w:t>
            </w:r>
          </w:p>
        </w:tc>
        <w:tc>
          <w:tcPr>
            <w:tcW w:w="6206" w:type="dxa"/>
          </w:tcPr>
          <w:p w14:paraId="06840C3A" w14:textId="060BF274" w:rsidR="00DD66F8" w:rsidRDefault="00241280" w:rsidP="00DD66F8">
            <w:pPr>
              <w:pStyle w:val="Luettelokappale"/>
              <w:numPr>
                <w:ilvl w:val="0"/>
                <w:numId w:val="25"/>
              </w:numPr>
              <w:autoSpaceDE w:val="0"/>
              <w:autoSpaceDN w:val="0"/>
              <w:adjustRightInd w:val="0"/>
              <w:spacing w:after="0"/>
              <w:rPr>
                <w:rFonts w:ascii="Calibri" w:eastAsiaTheme="minorHAnsi" w:hAnsi="Calibri" w:cs="Calibri"/>
                <w:color w:val="000000"/>
                <w:sz w:val="20"/>
                <w:szCs w:val="20"/>
              </w:rPr>
            </w:pPr>
            <w:r>
              <w:rPr>
                <w:rFonts w:ascii="Calibri" w:eastAsiaTheme="minorHAnsi" w:hAnsi="Calibri" w:cs="Calibri"/>
                <w:color w:val="000000"/>
                <w:sz w:val="20"/>
                <w:szCs w:val="20"/>
              </w:rPr>
              <w:t>Tutkinnon vastaava opettaja</w:t>
            </w:r>
            <w:r w:rsidR="00DD66F8">
              <w:rPr>
                <w:rFonts w:ascii="Calibri" w:eastAsiaTheme="minorHAnsi" w:hAnsi="Calibri" w:cs="Calibri"/>
                <w:color w:val="000000"/>
                <w:sz w:val="20"/>
                <w:szCs w:val="20"/>
              </w:rPr>
              <w:t xml:space="preserve"> tiedottaa päätöksestä opiskelijaa ja tarvittaessa työpaikkakouluttajaa. </w:t>
            </w:r>
          </w:p>
        </w:tc>
      </w:tr>
      <w:tr w:rsidR="00DD66F8" w14:paraId="06A9122C" w14:textId="77777777" w:rsidTr="00DD66F8">
        <w:tc>
          <w:tcPr>
            <w:tcW w:w="9041" w:type="dxa"/>
            <w:gridSpan w:val="2"/>
            <w:shd w:val="clear" w:color="auto" w:fill="ACCBF9" w:themeFill="background2"/>
          </w:tcPr>
          <w:p w14:paraId="2C1D99FC" w14:textId="77777777" w:rsidR="00DD66F8" w:rsidRDefault="00DD66F8" w:rsidP="00DD66F8">
            <w:pPr>
              <w:pStyle w:val="Luettelokappale"/>
              <w:autoSpaceDE w:val="0"/>
              <w:autoSpaceDN w:val="0"/>
              <w:adjustRightInd w:val="0"/>
              <w:spacing w:after="0"/>
              <w:rPr>
                <w:rFonts w:ascii="Calibri" w:eastAsiaTheme="minorHAnsi" w:hAnsi="Calibri" w:cs="Calibri"/>
                <w:color w:val="000000"/>
                <w:sz w:val="20"/>
                <w:szCs w:val="20"/>
              </w:rPr>
            </w:pPr>
          </w:p>
        </w:tc>
      </w:tr>
      <w:tr w:rsidR="008B4BE9" w14:paraId="7657FF9E" w14:textId="77777777" w:rsidTr="00506C7B">
        <w:trPr>
          <w:trHeight w:val="2230"/>
        </w:trPr>
        <w:tc>
          <w:tcPr>
            <w:tcW w:w="2835" w:type="dxa"/>
          </w:tcPr>
          <w:p w14:paraId="1F2AC940" w14:textId="77777777" w:rsidR="00510772" w:rsidRDefault="00510772" w:rsidP="00510772">
            <w:pPr>
              <w:pStyle w:val="Default"/>
              <w:rPr>
                <w:sz w:val="20"/>
                <w:szCs w:val="20"/>
              </w:rPr>
            </w:pPr>
            <w:r>
              <w:rPr>
                <w:b/>
                <w:bCs/>
                <w:sz w:val="20"/>
                <w:szCs w:val="20"/>
              </w:rPr>
              <w:t xml:space="preserve">Ensimmäisissä HOKS-keskusteluissa: </w:t>
            </w:r>
            <w:r w:rsidR="001A78AA">
              <w:rPr>
                <w:b/>
                <w:bCs/>
                <w:sz w:val="20"/>
                <w:szCs w:val="20"/>
              </w:rPr>
              <w:t xml:space="preserve">osaamisen </w:t>
            </w:r>
            <w:r>
              <w:rPr>
                <w:b/>
                <w:bCs/>
                <w:sz w:val="20"/>
                <w:szCs w:val="20"/>
              </w:rPr>
              <w:t>tunnustami</w:t>
            </w:r>
            <w:r w:rsidR="001A78AA">
              <w:rPr>
                <w:b/>
                <w:bCs/>
                <w:sz w:val="20"/>
                <w:szCs w:val="20"/>
              </w:rPr>
              <w:t>nen</w:t>
            </w:r>
            <w:r>
              <w:rPr>
                <w:b/>
                <w:bCs/>
                <w:sz w:val="20"/>
                <w:szCs w:val="20"/>
              </w:rPr>
              <w:t xml:space="preserve"> </w:t>
            </w:r>
            <w:r w:rsidRPr="000337D1">
              <w:rPr>
                <w:b/>
                <w:bCs/>
                <w:sz w:val="20"/>
                <w:szCs w:val="20"/>
                <w:u w:val="single"/>
              </w:rPr>
              <w:t>arvioijille</w:t>
            </w:r>
            <w:r w:rsidR="00AA7FE6">
              <w:rPr>
                <w:b/>
                <w:bCs/>
                <w:sz w:val="20"/>
                <w:szCs w:val="20"/>
              </w:rPr>
              <w:t xml:space="preserve"> </w:t>
            </w:r>
            <w:r w:rsidR="00790D5E" w:rsidRPr="000337D1">
              <w:rPr>
                <w:b/>
                <w:bCs/>
                <w:sz w:val="20"/>
                <w:szCs w:val="20"/>
                <w:u w:val="single"/>
              </w:rPr>
              <w:t>arvioitavaksi</w:t>
            </w:r>
            <w:r w:rsidR="00790D5E">
              <w:rPr>
                <w:b/>
                <w:bCs/>
                <w:sz w:val="20"/>
                <w:szCs w:val="20"/>
              </w:rPr>
              <w:t>.</w:t>
            </w:r>
            <w:r>
              <w:rPr>
                <w:b/>
                <w:bCs/>
                <w:sz w:val="20"/>
                <w:szCs w:val="20"/>
              </w:rPr>
              <w:t xml:space="preserve"> </w:t>
            </w:r>
          </w:p>
          <w:p w14:paraId="4777569E" w14:textId="77777777" w:rsidR="00510772" w:rsidRDefault="00510772" w:rsidP="000016E0"/>
        </w:tc>
        <w:tc>
          <w:tcPr>
            <w:tcW w:w="6206" w:type="dxa"/>
          </w:tcPr>
          <w:tbl>
            <w:tblPr>
              <w:tblW w:w="0" w:type="auto"/>
              <w:tblBorders>
                <w:top w:val="nil"/>
                <w:left w:val="nil"/>
                <w:bottom w:val="nil"/>
                <w:right w:val="nil"/>
              </w:tblBorders>
              <w:tblLook w:val="0000" w:firstRow="0" w:lastRow="0" w:firstColumn="0" w:lastColumn="0" w:noHBand="0" w:noVBand="0"/>
            </w:tblPr>
            <w:tblGrid>
              <w:gridCol w:w="5990"/>
            </w:tblGrid>
            <w:tr w:rsidR="00510772" w:rsidRPr="00510772" w14:paraId="1FDDA180" w14:textId="77777777">
              <w:trPr>
                <w:trHeight w:val="1569"/>
              </w:trPr>
              <w:tc>
                <w:tcPr>
                  <w:tcW w:w="0" w:type="auto"/>
                </w:tcPr>
                <w:p w14:paraId="4842D858" w14:textId="18FC2F1E" w:rsidR="00506C7B" w:rsidRPr="00510772" w:rsidRDefault="00880551" w:rsidP="00506C7B">
                  <w:pPr>
                    <w:autoSpaceDE w:val="0"/>
                    <w:autoSpaceDN w:val="0"/>
                    <w:adjustRightInd w:val="0"/>
                    <w:spacing w:after="0" w:line="240" w:lineRule="auto"/>
                    <w:rPr>
                      <w:rFonts w:ascii="Calibri" w:eastAsiaTheme="minorHAnsi" w:hAnsi="Calibri" w:cs="Calibri"/>
                      <w:color w:val="000000"/>
                      <w:sz w:val="20"/>
                      <w:szCs w:val="20"/>
                    </w:rPr>
                  </w:pPr>
                  <w:r>
                    <w:rPr>
                      <w:rFonts w:ascii="Calibri" w:eastAsiaTheme="minorHAnsi" w:hAnsi="Calibri" w:cs="Calibri"/>
                      <w:color w:val="000000"/>
                      <w:sz w:val="20"/>
                      <w:szCs w:val="20"/>
                    </w:rPr>
                    <w:t>→ Kumoutuneiden (e</w:t>
                  </w:r>
                  <w:r w:rsidR="00510772" w:rsidRPr="00510772">
                    <w:rPr>
                      <w:rFonts w:ascii="Calibri" w:eastAsiaTheme="minorHAnsi" w:hAnsi="Calibri" w:cs="Calibri"/>
                      <w:color w:val="000000"/>
                      <w:sz w:val="20"/>
                      <w:szCs w:val="20"/>
                    </w:rPr>
                    <w:t>i-voimassaolevien</w:t>
                  </w:r>
                  <w:r>
                    <w:rPr>
                      <w:rFonts w:ascii="Calibri" w:eastAsiaTheme="minorHAnsi" w:hAnsi="Calibri" w:cs="Calibri"/>
                      <w:color w:val="000000"/>
                      <w:sz w:val="20"/>
                      <w:szCs w:val="20"/>
                    </w:rPr>
                    <w:t>)</w:t>
                  </w:r>
                  <w:r w:rsidR="00510772" w:rsidRPr="00510772">
                    <w:rPr>
                      <w:rFonts w:ascii="Calibri" w:eastAsiaTheme="minorHAnsi" w:hAnsi="Calibri" w:cs="Calibri"/>
                      <w:color w:val="000000"/>
                      <w:sz w:val="20"/>
                      <w:szCs w:val="20"/>
                    </w:rPr>
                    <w:t xml:space="preserve"> tutkinnon perusteiden mukaa</w:t>
                  </w:r>
                  <w:r w:rsidR="009C6FE4">
                    <w:rPr>
                      <w:rFonts w:ascii="Calibri" w:eastAsiaTheme="minorHAnsi" w:hAnsi="Calibri" w:cs="Calibri"/>
                      <w:color w:val="000000"/>
                      <w:sz w:val="20"/>
                      <w:szCs w:val="20"/>
                    </w:rPr>
                    <w:t>n suoritetut</w:t>
                  </w:r>
                  <w:r w:rsidR="00AA7FE6">
                    <w:rPr>
                      <w:rFonts w:ascii="Calibri" w:eastAsiaTheme="minorHAnsi" w:hAnsi="Calibri" w:cs="Calibri"/>
                      <w:color w:val="000000"/>
                      <w:sz w:val="20"/>
                      <w:szCs w:val="20"/>
                    </w:rPr>
                    <w:t xml:space="preserve"> tutkinnon osat,</w:t>
                  </w:r>
                  <w:r w:rsidR="009C6FE4">
                    <w:rPr>
                      <w:rFonts w:ascii="Calibri" w:eastAsiaTheme="minorHAnsi" w:hAnsi="Calibri" w:cs="Calibri"/>
                      <w:color w:val="000000"/>
                      <w:sz w:val="20"/>
                      <w:szCs w:val="20"/>
                    </w:rPr>
                    <w:t xml:space="preserve"> </w:t>
                  </w:r>
                  <w:r w:rsidR="00AA7FE6" w:rsidRPr="00AA7FE6">
                    <w:rPr>
                      <w:rFonts w:ascii="Calibri" w:eastAsiaTheme="minorHAnsi" w:hAnsi="Calibri" w:cs="Calibri"/>
                      <w:color w:val="000000"/>
                      <w:sz w:val="20"/>
                      <w:szCs w:val="20"/>
                    </w:rPr>
                    <w:t>tutkinnon osien osa-alueet,</w:t>
                  </w:r>
                  <w:r w:rsidR="00AA7FE6">
                    <w:rPr>
                      <w:rFonts w:ascii="Calibri" w:eastAsiaTheme="minorHAnsi" w:hAnsi="Calibri" w:cs="Calibri"/>
                      <w:color w:val="000000"/>
                      <w:sz w:val="20"/>
                      <w:szCs w:val="20"/>
                    </w:rPr>
                    <w:t xml:space="preserve"> </w:t>
                  </w:r>
                  <w:r w:rsidR="00AA7FE6" w:rsidRPr="00AA7FE6">
                    <w:rPr>
                      <w:rFonts w:ascii="Calibri" w:eastAsiaTheme="minorHAnsi" w:hAnsi="Calibri" w:cs="Calibri"/>
                      <w:color w:val="000000"/>
                      <w:sz w:val="20"/>
                      <w:szCs w:val="20"/>
                    </w:rPr>
                    <w:t>korkeakouluopinnot ja muut opinnot</w:t>
                  </w:r>
                  <w:r w:rsidR="00AA7FE6">
                    <w:rPr>
                      <w:rFonts w:ascii="Calibri" w:eastAsiaTheme="minorHAnsi" w:hAnsi="Calibri" w:cs="Calibri"/>
                      <w:color w:val="000000"/>
                      <w:sz w:val="20"/>
                      <w:szCs w:val="20"/>
                    </w:rPr>
                    <w:t xml:space="preserve"> </w:t>
                  </w:r>
                  <w:r w:rsidR="00506C7B" w:rsidRPr="00DA47A5">
                    <w:rPr>
                      <w:rFonts w:ascii="Calibri" w:eastAsiaTheme="minorHAnsi" w:hAnsi="Calibri" w:cs="Calibri"/>
                      <w:b/>
                      <w:color w:val="000000"/>
                      <w:sz w:val="20"/>
                      <w:szCs w:val="20"/>
                    </w:rPr>
                    <w:t xml:space="preserve">arvioijille </w:t>
                  </w:r>
                  <w:r w:rsidR="00506C7B">
                    <w:rPr>
                      <w:rFonts w:ascii="Calibri" w:eastAsiaTheme="minorHAnsi" w:hAnsi="Calibri" w:cs="Calibri"/>
                      <w:b/>
                      <w:color w:val="000000"/>
                      <w:sz w:val="20"/>
                      <w:szCs w:val="20"/>
                    </w:rPr>
                    <w:t>arvioitavaksi</w:t>
                  </w:r>
                  <w:r w:rsidR="00506C7B" w:rsidRPr="00510772">
                    <w:rPr>
                      <w:rFonts w:ascii="Calibri" w:eastAsiaTheme="minorHAnsi" w:hAnsi="Calibri" w:cs="Calibri"/>
                      <w:b/>
                      <w:color w:val="000000"/>
                      <w:sz w:val="20"/>
                      <w:szCs w:val="20"/>
                    </w:rPr>
                    <w:t xml:space="preserve"> </w:t>
                  </w:r>
                  <w:r w:rsidR="00506C7B" w:rsidRPr="00510772">
                    <w:rPr>
                      <w:rFonts w:ascii="Calibri" w:eastAsiaTheme="minorHAnsi" w:hAnsi="Calibri" w:cs="Calibri"/>
                      <w:color w:val="000000"/>
                      <w:sz w:val="20"/>
                      <w:szCs w:val="20"/>
                    </w:rPr>
                    <w:t xml:space="preserve">(Asetus </w:t>
                  </w:r>
                  <w:hyperlink r:id="rId20" w:anchor="Pidp446319328" w:history="1">
                    <w:r w:rsidR="00506C7B" w:rsidRPr="001A78AA">
                      <w:rPr>
                        <w:rStyle w:val="Hyperlinkki"/>
                        <w:rFonts w:ascii="Calibri" w:eastAsiaTheme="minorHAnsi" w:hAnsi="Calibri" w:cs="Calibri"/>
                        <w:sz w:val="20"/>
                        <w:szCs w:val="20"/>
                      </w:rPr>
                      <w:t xml:space="preserve">673/2017 § 10 </w:t>
                    </w:r>
                    <w:proofErr w:type="spellStart"/>
                    <w:r w:rsidR="00506C7B" w:rsidRPr="001A78AA">
                      <w:rPr>
                        <w:rStyle w:val="Hyperlinkki"/>
                        <w:rFonts w:ascii="Calibri" w:eastAsiaTheme="minorHAnsi" w:hAnsi="Calibri" w:cs="Calibri"/>
                        <w:sz w:val="20"/>
                        <w:szCs w:val="20"/>
                      </w:rPr>
                      <w:t>mom</w:t>
                    </w:r>
                    <w:proofErr w:type="spellEnd"/>
                    <w:r w:rsidR="00506C7B" w:rsidRPr="001A78AA">
                      <w:rPr>
                        <w:rStyle w:val="Hyperlinkki"/>
                        <w:rFonts w:ascii="Calibri" w:eastAsiaTheme="minorHAnsi" w:hAnsi="Calibri" w:cs="Calibri"/>
                        <w:sz w:val="20"/>
                        <w:szCs w:val="20"/>
                      </w:rPr>
                      <w:t xml:space="preserve"> 2</w:t>
                    </w:r>
                  </w:hyperlink>
                  <w:r w:rsidR="00506C7B" w:rsidRPr="00510772">
                    <w:rPr>
                      <w:rFonts w:ascii="Calibri" w:eastAsiaTheme="minorHAnsi" w:hAnsi="Calibri" w:cs="Calibri"/>
                      <w:color w:val="000000"/>
                      <w:sz w:val="20"/>
                      <w:szCs w:val="20"/>
                    </w:rPr>
                    <w:t xml:space="preserve">) </w:t>
                  </w:r>
                </w:p>
                <w:p w14:paraId="477285DB" w14:textId="57E2A309" w:rsidR="00F92426" w:rsidRDefault="00F92426" w:rsidP="00506C7B">
                  <w:pPr>
                    <w:pStyle w:val="Luettelokappale"/>
                    <w:numPr>
                      <w:ilvl w:val="0"/>
                      <w:numId w:val="22"/>
                    </w:numPr>
                    <w:autoSpaceDE w:val="0"/>
                    <w:autoSpaceDN w:val="0"/>
                    <w:adjustRightInd w:val="0"/>
                    <w:spacing w:after="0" w:line="240" w:lineRule="auto"/>
                    <w:rPr>
                      <w:rFonts w:ascii="Calibri" w:eastAsiaTheme="minorHAnsi" w:hAnsi="Calibri" w:cs="Calibri"/>
                      <w:color w:val="000000"/>
                      <w:sz w:val="20"/>
                      <w:szCs w:val="20"/>
                    </w:rPr>
                  </w:pPr>
                  <w:r w:rsidRPr="00F92426">
                    <w:rPr>
                      <w:rFonts w:ascii="Calibri" w:eastAsiaTheme="minorHAnsi" w:hAnsi="Calibri" w:cs="Calibri"/>
                      <w:color w:val="000000"/>
                      <w:sz w:val="20"/>
                      <w:szCs w:val="20"/>
                    </w:rPr>
                    <w:t xml:space="preserve">Jos aiemmin suoritettu tutkinnon osa on </w:t>
                  </w:r>
                  <w:r w:rsidR="00880551">
                    <w:rPr>
                      <w:rFonts w:ascii="Calibri" w:eastAsiaTheme="minorHAnsi" w:hAnsi="Calibri" w:cs="Calibri"/>
                      <w:color w:val="000000"/>
                      <w:sz w:val="20"/>
                      <w:szCs w:val="20"/>
                    </w:rPr>
                    <w:t>kumoutuneista (</w:t>
                  </w:r>
                  <w:r w:rsidRPr="00F92426">
                    <w:rPr>
                      <w:rFonts w:ascii="Calibri" w:eastAsiaTheme="minorHAnsi" w:hAnsi="Calibri" w:cs="Calibri"/>
                      <w:color w:val="000000"/>
                      <w:sz w:val="20"/>
                      <w:szCs w:val="20"/>
                    </w:rPr>
                    <w:t>ei-voimassa olevista</w:t>
                  </w:r>
                  <w:r w:rsidR="00880551">
                    <w:rPr>
                      <w:rFonts w:ascii="Calibri" w:eastAsiaTheme="minorHAnsi" w:hAnsi="Calibri" w:cs="Calibri"/>
                      <w:color w:val="000000"/>
                      <w:sz w:val="20"/>
                      <w:szCs w:val="20"/>
                    </w:rPr>
                    <w:t>)</w:t>
                  </w:r>
                  <w:r w:rsidRPr="00F92426">
                    <w:rPr>
                      <w:rFonts w:ascii="Calibri" w:eastAsiaTheme="minorHAnsi" w:hAnsi="Calibri" w:cs="Calibri"/>
                      <w:color w:val="000000"/>
                      <w:sz w:val="20"/>
                      <w:szCs w:val="20"/>
                    </w:rPr>
                    <w:t xml:space="preserve"> tutkinnon perusteista, niin silloin osaamisen arvioijat varmistavat, että opiskelijan todennettu osaaminen on ajantasaista ja</w:t>
                  </w:r>
                  <w:r w:rsidR="00E45933">
                    <w:rPr>
                      <w:rFonts w:ascii="Calibri" w:eastAsiaTheme="minorHAnsi" w:hAnsi="Calibri" w:cs="Calibri"/>
                      <w:color w:val="000000"/>
                      <w:sz w:val="20"/>
                      <w:szCs w:val="20"/>
                    </w:rPr>
                    <w:t xml:space="preserve"> miltä osin vastaa voimassa olevia tutkinnon osia.</w:t>
                  </w:r>
                  <w:r w:rsidR="00E45933" w:rsidRPr="00E45933">
                    <w:t xml:space="preserve"> </w:t>
                  </w:r>
                  <w:r w:rsidR="00E45933" w:rsidRPr="00E45933">
                    <w:rPr>
                      <w:rFonts w:ascii="Calibri" w:eastAsiaTheme="minorHAnsi" w:hAnsi="Calibri" w:cs="Calibri"/>
                      <w:color w:val="000000"/>
                      <w:sz w:val="20"/>
                      <w:szCs w:val="20"/>
                    </w:rPr>
                    <w:t xml:space="preserve">Niiltä </w:t>
                  </w:r>
                  <w:r w:rsidR="00C63319" w:rsidRPr="00E45933">
                    <w:rPr>
                      <w:rFonts w:ascii="Calibri" w:eastAsiaTheme="minorHAnsi" w:hAnsi="Calibri" w:cs="Calibri"/>
                      <w:color w:val="000000"/>
                      <w:sz w:val="20"/>
                      <w:szCs w:val="20"/>
                    </w:rPr>
                    <w:t>osin,</w:t>
                  </w:r>
                  <w:r w:rsidR="00E45933" w:rsidRPr="00E45933">
                    <w:rPr>
                      <w:rFonts w:ascii="Calibri" w:eastAsiaTheme="minorHAnsi" w:hAnsi="Calibri" w:cs="Calibri"/>
                      <w:color w:val="000000"/>
                      <w:sz w:val="20"/>
                      <w:szCs w:val="20"/>
                    </w:rPr>
                    <w:t xml:space="preserve"> kun todennettu osaaminen vastaa suoritettavan tutkinnon osia</w:t>
                  </w:r>
                  <w:r w:rsidR="00E45933">
                    <w:rPr>
                      <w:rFonts w:ascii="Calibri" w:eastAsiaTheme="minorHAnsi" w:hAnsi="Calibri" w:cs="Calibri"/>
                      <w:color w:val="000000"/>
                      <w:sz w:val="20"/>
                      <w:szCs w:val="20"/>
                    </w:rPr>
                    <w:t>,</w:t>
                  </w:r>
                  <w:r w:rsidR="00E45933" w:rsidRPr="00E45933">
                    <w:rPr>
                      <w:rFonts w:ascii="Calibri" w:eastAsiaTheme="minorHAnsi" w:hAnsi="Calibri" w:cs="Calibri"/>
                      <w:color w:val="000000"/>
                      <w:sz w:val="20"/>
                      <w:szCs w:val="20"/>
                    </w:rPr>
                    <w:t xml:space="preserve"> arvioijien tulee tunnustaa osaaminen</w:t>
                  </w:r>
                  <w:r w:rsidR="00E45933">
                    <w:rPr>
                      <w:rFonts w:ascii="Calibri" w:eastAsiaTheme="minorHAnsi" w:hAnsi="Calibri" w:cs="Calibri"/>
                      <w:color w:val="000000"/>
                      <w:sz w:val="20"/>
                      <w:szCs w:val="20"/>
                    </w:rPr>
                    <w:t>.</w:t>
                  </w:r>
                </w:p>
                <w:p w14:paraId="0F85ECE4" w14:textId="77777777" w:rsidR="00510772" w:rsidRPr="00510772" w:rsidRDefault="00510772" w:rsidP="00510772">
                  <w:pPr>
                    <w:autoSpaceDE w:val="0"/>
                    <w:autoSpaceDN w:val="0"/>
                    <w:adjustRightInd w:val="0"/>
                    <w:spacing w:after="0" w:line="240" w:lineRule="auto"/>
                    <w:rPr>
                      <w:rFonts w:ascii="Calibri" w:eastAsiaTheme="minorHAnsi" w:hAnsi="Calibri" w:cs="Calibri"/>
                      <w:color w:val="000000"/>
                      <w:sz w:val="20"/>
                      <w:szCs w:val="20"/>
                    </w:rPr>
                  </w:pPr>
                </w:p>
              </w:tc>
            </w:tr>
          </w:tbl>
          <w:p w14:paraId="14896798" w14:textId="77777777" w:rsidR="008B4BE9" w:rsidRDefault="008B4BE9" w:rsidP="000016E0"/>
        </w:tc>
      </w:tr>
      <w:tr w:rsidR="00506C7B" w14:paraId="70322E3B" w14:textId="77777777" w:rsidTr="00506C7B">
        <w:tc>
          <w:tcPr>
            <w:tcW w:w="2835" w:type="dxa"/>
          </w:tcPr>
          <w:p w14:paraId="28F64297" w14:textId="77777777" w:rsidR="00506C7B" w:rsidRPr="00506C7B" w:rsidRDefault="00506C7B" w:rsidP="000016E0">
            <w:pPr>
              <w:rPr>
                <w:rFonts w:ascii="Calibri" w:hAnsi="Calibri"/>
                <w:b/>
                <w:sz w:val="20"/>
                <w:szCs w:val="20"/>
              </w:rPr>
            </w:pPr>
            <w:r w:rsidRPr="00506C7B">
              <w:rPr>
                <w:rFonts w:ascii="Calibri" w:hAnsi="Calibri"/>
                <w:b/>
                <w:sz w:val="20"/>
                <w:szCs w:val="20"/>
              </w:rPr>
              <w:t xml:space="preserve">Kuka tekee: </w:t>
            </w:r>
          </w:p>
        </w:tc>
        <w:tc>
          <w:tcPr>
            <w:tcW w:w="6206" w:type="dxa"/>
          </w:tcPr>
          <w:p w14:paraId="0A656DCE" w14:textId="77777777" w:rsidR="00506C7B" w:rsidRPr="00506C7B" w:rsidRDefault="00506C7B" w:rsidP="00506C7B">
            <w:pPr>
              <w:pStyle w:val="Luettelokappale"/>
              <w:numPr>
                <w:ilvl w:val="0"/>
                <w:numId w:val="22"/>
              </w:numPr>
              <w:autoSpaceDE w:val="0"/>
              <w:autoSpaceDN w:val="0"/>
              <w:adjustRightInd w:val="0"/>
              <w:spacing w:after="0"/>
              <w:rPr>
                <w:rFonts w:ascii="Calibri" w:eastAsiaTheme="minorHAnsi" w:hAnsi="Calibri" w:cs="Calibri"/>
                <w:color w:val="000000"/>
                <w:sz w:val="20"/>
                <w:szCs w:val="20"/>
              </w:rPr>
            </w:pPr>
            <w:r w:rsidRPr="00506C7B">
              <w:rPr>
                <w:rFonts w:ascii="Calibri" w:eastAsiaTheme="minorHAnsi" w:hAnsi="Calibri" w:cs="Calibri"/>
                <w:color w:val="000000"/>
                <w:sz w:val="20"/>
                <w:szCs w:val="20"/>
              </w:rPr>
              <w:t>tunnustamisen tekee tutkinnon vastaava opettaja (ammatillinen opettaja)</w:t>
            </w:r>
            <w:r w:rsidR="00040443">
              <w:rPr>
                <w:rFonts w:ascii="Calibri" w:eastAsiaTheme="minorHAnsi" w:hAnsi="Calibri" w:cs="Calibri"/>
                <w:color w:val="000000"/>
                <w:sz w:val="20"/>
                <w:szCs w:val="20"/>
              </w:rPr>
              <w:t xml:space="preserve"> yhdessä työelämän edustajan tai toisen opettajan kanssa. </w:t>
            </w:r>
          </w:p>
        </w:tc>
      </w:tr>
      <w:tr w:rsidR="00506C7B" w14:paraId="2C91ABF1" w14:textId="77777777" w:rsidTr="00506C7B">
        <w:tc>
          <w:tcPr>
            <w:tcW w:w="2835" w:type="dxa"/>
          </w:tcPr>
          <w:p w14:paraId="502488B1" w14:textId="77777777" w:rsidR="00506C7B" w:rsidRPr="00506C7B" w:rsidRDefault="00506C7B" w:rsidP="000016E0">
            <w:pPr>
              <w:rPr>
                <w:rFonts w:ascii="Calibri" w:hAnsi="Calibri"/>
                <w:b/>
                <w:sz w:val="20"/>
                <w:szCs w:val="20"/>
              </w:rPr>
            </w:pPr>
            <w:r>
              <w:rPr>
                <w:rFonts w:ascii="Calibri" w:hAnsi="Calibri"/>
                <w:b/>
                <w:sz w:val="20"/>
                <w:szCs w:val="20"/>
              </w:rPr>
              <w:t>Mihin kirjataan:</w:t>
            </w:r>
          </w:p>
        </w:tc>
        <w:tc>
          <w:tcPr>
            <w:tcW w:w="6206" w:type="dxa"/>
          </w:tcPr>
          <w:p w14:paraId="249CC080" w14:textId="77777777" w:rsidR="00506C7B" w:rsidRPr="00506C7B" w:rsidRDefault="00040443" w:rsidP="00506C7B">
            <w:pPr>
              <w:pStyle w:val="Luettelokappale"/>
              <w:numPr>
                <w:ilvl w:val="0"/>
                <w:numId w:val="22"/>
              </w:numPr>
              <w:autoSpaceDE w:val="0"/>
              <w:autoSpaceDN w:val="0"/>
              <w:adjustRightInd w:val="0"/>
              <w:spacing w:after="0"/>
              <w:rPr>
                <w:rFonts w:ascii="Calibri" w:eastAsiaTheme="minorHAnsi" w:hAnsi="Calibri" w:cs="Calibri"/>
                <w:color w:val="000000"/>
                <w:sz w:val="20"/>
                <w:szCs w:val="20"/>
              </w:rPr>
            </w:pPr>
            <w:r>
              <w:rPr>
                <w:rFonts w:ascii="Calibri" w:eastAsiaTheme="minorHAnsi" w:hAnsi="Calibri" w:cs="Calibri"/>
                <w:color w:val="000000"/>
                <w:sz w:val="20"/>
                <w:szCs w:val="20"/>
              </w:rPr>
              <w:t>Tutkinnon vastaava opettaja</w:t>
            </w:r>
            <w:r w:rsidR="00506C7B">
              <w:rPr>
                <w:rFonts w:ascii="Calibri" w:eastAsiaTheme="minorHAnsi" w:hAnsi="Calibri" w:cs="Calibri"/>
                <w:color w:val="000000"/>
                <w:sz w:val="20"/>
                <w:szCs w:val="20"/>
              </w:rPr>
              <w:t xml:space="preserve"> kirjaa Wilmaan ja HOKS kohtaan 3</w:t>
            </w:r>
          </w:p>
        </w:tc>
      </w:tr>
      <w:tr w:rsidR="00040443" w14:paraId="6B446099" w14:textId="77777777" w:rsidTr="00506C7B">
        <w:tc>
          <w:tcPr>
            <w:tcW w:w="2835" w:type="dxa"/>
          </w:tcPr>
          <w:p w14:paraId="6B7E144A" w14:textId="77777777" w:rsidR="00040443" w:rsidRDefault="00040443" w:rsidP="000016E0">
            <w:pPr>
              <w:rPr>
                <w:rFonts w:ascii="Calibri" w:hAnsi="Calibri"/>
                <w:b/>
                <w:sz w:val="20"/>
                <w:szCs w:val="20"/>
              </w:rPr>
            </w:pPr>
            <w:r>
              <w:rPr>
                <w:rFonts w:ascii="Calibri" w:hAnsi="Calibri"/>
                <w:b/>
                <w:sz w:val="20"/>
                <w:szCs w:val="20"/>
              </w:rPr>
              <w:lastRenderedPageBreak/>
              <w:t>Tiedottaminen:</w:t>
            </w:r>
          </w:p>
        </w:tc>
        <w:tc>
          <w:tcPr>
            <w:tcW w:w="6206" w:type="dxa"/>
          </w:tcPr>
          <w:p w14:paraId="5EDD4F9F" w14:textId="77777777" w:rsidR="00040443" w:rsidRDefault="00040443" w:rsidP="00506C7B">
            <w:pPr>
              <w:pStyle w:val="Luettelokappale"/>
              <w:numPr>
                <w:ilvl w:val="0"/>
                <w:numId w:val="22"/>
              </w:numPr>
              <w:autoSpaceDE w:val="0"/>
              <w:autoSpaceDN w:val="0"/>
              <w:adjustRightInd w:val="0"/>
              <w:spacing w:after="0"/>
              <w:rPr>
                <w:rFonts w:ascii="Calibri" w:eastAsiaTheme="minorHAnsi" w:hAnsi="Calibri" w:cs="Calibri"/>
                <w:color w:val="000000"/>
                <w:sz w:val="20"/>
                <w:szCs w:val="20"/>
              </w:rPr>
            </w:pPr>
            <w:r>
              <w:rPr>
                <w:rFonts w:ascii="Calibri" w:eastAsiaTheme="minorHAnsi" w:hAnsi="Calibri" w:cs="Calibri"/>
                <w:color w:val="000000"/>
                <w:sz w:val="20"/>
                <w:szCs w:val="20"/>
              </w:rPr>
              <w:t xml:space="preserve">Lopullisen tunnustamispäätöksen arvioija tiedottaa </w:t>
            </w:r>
            <w:r w:rsidR="00F92426">
              <w:rPr>
                <w:rFonts w:ascii="Calibri" w:eastAsiaTheme="minorHAnsi" w:hAnsi="Calibri" w:cs="Calibri"/>
                <w:color w:val="000000"/>
                <w:sz w:val="20"/>
                <w:szCs w:val="20"/>
              </w:rPr>
              <w:t>oppilasta ja tarvittaes</w:t>
            </w:r>
            <w:r w:rsidR="001E133E">
              <w:rPr>
                <w:rFonts w:ascii="Calibri" w:eastAsiaTheme="minorHAnsi" w:hAnsi="Calibri" w:cs="Calibri"/>
                <w:color w:val="000000"/>
                <w:sz w:val="20"/>
                <w:szCs w:val="20"/>
              </w:rPr>
              <w:t>sa työpaikka ohjaajaa ja muita tutkintokoulutuksen opettajia.</w:t>
            </w:r>
          </w:p>
        </w:tc>
      </w:tr>
      <w:tr w:rsidR="00F92426" w14:paraId="1EBC17F1" w14:textId="77777777" w:rsidTr="00F92426">
        <w:tc>
          <w:tcPr>
            <w:tcW w:w="9041" w:type="dxa"/>
            <w:gridSpan w:val="2"/>
            <w:shd w:val="clear" w:color="auto" w:fill="ACCBF9" w:themeFill="background2"/>
          </w:tcPr>
          <w:p w14:paraId="393AC59E" w14:textId="77777777" w:rsidR="00F92426" w:rsidRDefault="00F92426" w:rsidP="00B6561F">
            <w:pPr>
              <w:pStyle w:val="Default"/>
              <w:rPr>
                <w:sz w:val="20"/>
                <w:szCs w:val="20"/>
              </w:rPr>
            </w:pPr>
          </w:p>
        </w:tc>
      </w:tr>
      <w:tr w:rsidR="008B4BE9" w14:paraId="4740F596" w14:textId="77777777" w:rsidTr="00506C7B">
        <w:tc>
          <w:tcPr>
            <w:tcW w:w="2835" w:type="dxa"/>
          </w:tcPr>
          <w:p w14:paraId="30EF2E5A" w14:textId="77777777" w:rsidR="00B6561F" w:rsidRDefault="00B6561F" w:rsidP="00B6561F">
            <w:pPr>
              <w:pStyle w:val="Default"/>
            </w:pPr>
            <w:r>
              <w:rPr>
                <w:b/>
                <w:bCs/>
                <w:sz w:val="20"/>
                <w:szCs w:val="20"/>
              </w:rPr>
              <w:t xml:space="preserve">Opiskelija osoittaa ja hankkii osaamistaan </w:t>
            </w:r>
            <w:proofErr w:type="spellStart"/>
            <w:r>
              <w:rPr>
                <w:b/>
                <w:bCs/>
                <w:sz w:val="20"/>
                <w:szCs w:val="20"/>
              </w:rPr>
              <w:t>HOKS:n</w:t>
            </w:r>
            <w:proofErr w:type="spellEnd"/>
            <w:r>
              <w:rPr>
                <w:b/>
                <w:bCs/>
                <w:sz w:val="20"/>
                <w:szCs w:val="20"/>
              </w:rPr>
              <w:t xml:space="preserve"> mukaisesti, osaaminen osoitetaan ja arvioidaan näytössä </w:t>
            </w:r>
          </w:p>
        </w:tc>
        <w:tc>
          <w:tcPr>
            <w:tcW w:w="6206" w:type="dxa"/>
          </w:tcPr>
          <w:p w14:paraId="62D1F634" w14:textId="77777777" w:rsidR="00B6561F" w:rsidRDefault="00B6561F" w:rsidP="00B6561F">
            <w:pPr>
              <w:pStyle w:val="Default"/>
              <w:rPr>
                <w:sz w:val="20"/>
                <w:szCs w:val="20"/>
              </w:rPr>
            </w:pPr>
            <w:r>
              <w:rPr>
                <w:sz w:val="20"/>
                <w:szCs w:val="20"/>
              </w:rPr>
              <w:t xml:space="preserve">Mikäli aiemmin hankitun osaamisen perusteella </w:t>
            </w:r>
            <w:r w:rsidRPr="000337D1">
              <w:rPr>
                <w:sz w:val="20"/>
                <w:szCs w:val="20"/>
                <w:u w:val="single"/>
              </w:rPr>
              <w:t>ei voida</w:t>
            </w:r>
            <w:r>
              <w:rPr>
                <w:sz w:val="20"/>
                <w:szCs w:val="20"/>
              </w:rPr>
              <w:t xml:space="preserve"> tunnustaa koko tutkinnon osaa suoraan tai arvioijien päätöksellä ajantasaiseksi todennetusta osaamisesta: </w:t>
            </w:r>
          </w:p>
          <w:p w14:paraId="2BDF1BFB" w14:textId="77777777" w:rsidR="00B6561F" w:rsidRPr="00B6561F" w:rsidRDefault="00B6561F" w:rsidP="00D5494C">
            <w:pPr>
              <w:pStyle w:val="Default"/>
              <w:numPr>
                <w:ilvl w:val="0"/>
                <w:numId w:val="21"/>
              </w:numPr>
              <w:rPr>
                <w:sz w:val="20"/>
                <w:szCs w:val="20"/>
              </w:rPr>
            </w:pPr>
            <w:r w:rsidRPr="00B6561F">
              <w:rPr>
                <w:sz w:val="20"/>
                <w:szCs w:val="20"/>
              </w:rPr>
              <w:t>opiskelija ohjataan tunnistetun osaamisen perusteella näyttöön joko suoraan (</w:t>
            </w:r>
            <w:hyperlink r:id="rId21" w:anchor="Pidp446319328" w:history="1">
              <w:r w:rsidRPr="001A78AA">
                <w:rPr>
                  <w:rStyle w:val="Hyperlinkki"/>
                  <w:sz w:val="20"/>
                  <w:szCs w:val="20"/>
                </w:rPr>
                <w:t xml:space="preserve">Asetus 673/2017 § 10 </w:t>
              </w:r>
              <w:proofErr w:type="spellStart"/>
              <w:r w:rsidRPr="001A78AA">
                <w:rPr>
                  <w:rStyle w:val="Hyperlinkki"/>
                  <w:sz w:val="20"/>
                  <w:szCs w:val="20"/>
                </w:rPr>
                <w:t>mom</w:t>
              </w:r>
              <w:proofErr w:type="spellEnd"/>
              <w:r w:rsidRPr="001A78AA">
                <w:rPr>
                  <w:rStyle w:val="Hyperlinkki"/>
                  <w:sz w:val="20"/>
                  <w:szCs w:val="20"/>
                </w:rPr>
                <w:t xml:space="preserve"> 3</w:t>
              </w:r>
            </w:hyperlink>
            <w:r w:rsidRPr="00B6561F">
              <w:rPr>
                <w:sz w:val="20"/>
                <w:szCs w:val="20"/>
              </w:rPr>
              <w:t>) tai puuttuvan osaamisen hankkimisen kautta</w:t>
            </w:r>
            <w:r w:rsidR="00D64FC6">
              <w:rPr>
                <w:sz w:val="20"/>
                <w:szCs w:val="20"/>
              </w:rPr>
              <w:t>.</w:t>
            </w:r>
            <w:r w:rsidRPr="00B6561F">
              <w:rPr>
                <w:sz w:val="20"/>
                <w:szCs w:val="20"/>
              </w:rPr>
              <w:t xml:space="preserve"> </w:t>
            </w:r>
          </w:p>
          <w:p w14:paraId="29414606" w14:textId="77777777" w:rsidR="00691F6B" w:rsidRPr="00691F6B" w:rsidRDefault="00691F6B" w:rsidP="00691F6B">
            <w:pPr>
              <w:pStyle w:val="Default"/>
              <w:numPr>
                <w:ilvl w:val="0"/>
                <w:numId w:val="21"/>
              </w:numPr>
            </w:pPr>
            <w:r w:rsidRPr="00691F6B">
              <w:rPr>
                <w:sz w:val="20"/>
              </w:rPr>
              <w:t>jos opiskelijalla on muuta tutkintoon soveltuvaa aiemmin hankittua osaamista eli hän on hankkinut aiemmin tarvittavan osaamisen, hänet voidaan</w:t>
            </w:r>
            <w:r>
              <w:rPr>
                <w:sz w:val="20"/>
              </w:rPr>
              <w:t xml:space="preserve"> </w:t>
            </w:r>
            <w:r w:rsidRPr="00691F6B">
              <w:rPr>
                <w:sz w:val="20"/>
                <w:u w:val="single"/>
              </w:rPr>
              <w:t>halutessaan</w:t>
            </w:r>
            <w:r w:rsidRPr="00691F6B">
              <w:rPr>
                <w:sz w:val="20"/>
              </w:rPr>
              <w:t xml:space="preserve"> ohjata osoittamaan osaamisensa suoraan näyttöön. Osaaminen osoitetaan vain siltä osin, kuin sitä ei ole aiemmin arvioitu ja todennettu.</w:t>
            </w:r>
            <w:r>
              <w:rPr>
                <w:sz w:val="20"/>
              </w:rPr>
              <w:t xml:space="preserve"> </w:t>
            </w:r>
          </w:p>
          <w:p w14:paraId="482825DA" w14:textId="77777777" w:rsidR="00B6561F" w:rsidRDefault="006120CA" w:rsidP="00691F6B">
            <w:pPr>
              <w:pStyle w:val="Default"/>
              <w:numPr>
                <w:ilvl w:val="0"/>
                <w:numId w:val="21"/>
              </w:numPr>
            </w:pPr>
            <w:r w:rsidRPr="00F97A32">
              <w:rPr>
                <w:sz w:val="20"/>
              </w:rPr>
              <w:t xml:space="preserve">Mikäli arvioijat päätyvät siihen, että opiskelijan aiemmin hankkima arvioitu ja todennettu osaaminen </w:t>
            </w:r>
            <w:r w:rsidRPr="000337D1">
              <w:rPr>
                <w:sz w:val="20"/>
                <w:u w:val="single"/>
              </w:rPr>
              <w:t>vastaa vain osaa</w:t>
            </w:r>
            <w:r w:rsidRPr="00F97A32">
              <w:rPr>
                <w:sz w:val="20"/>
              </w:rPr>
              <w:t xml:space="preserve"> tutkinnon osan ammattitaitovaatimuksista niin o</w:t>
            </w:r>
            <w:r w:rsidR="008C6AE6" w:rsidRPr="00F97A32">
              <w:rPr>
                <w:sz w:val="20"/>
              </w:rPr>
              <w:t>saaminen osoitetaan vain siltä osin, kuin sitä ei ole aiemmin arvioitu ja todennettu.</w:t>
            </w:r>
          </w:p>
        </w:tc>
      </w:tr>
      <w:tr w:rsidR="009324C5" w14:paraId="1C4A3090" w14:textId="77777777" w:rsidTr="00506C7B">
        <w:tc>
          <w:tcPr>
            <w:tcW w:w="2835" w:type="dxa"/>
          </w:tcPr>
          <w:p w14:paraId="221A49B8" w14:textId="77777777" w:rsidR="009324C5" w:rsidRDefault="009324C5" w:rsidP="00B6561F">
            <w:pPr>
              <w:pStyle w:val="Default"/>
              <w:rPr>
                <w:b/>
                <w:bCs/>
                <w:sz w:val="20"/>
                <w:szCs w:val="20"/>
              </w:rPr>
            </w:pPr>
            <w:r>
              <w:rPr>
                <w:b/>
                <w:bCs/>
                <w:sz w:val="20"/>
                <w:szCs w:val="20"/>
              </w:rPr>
              <w:t>Kuka tekee:</w:t>
            </w:r>
          </w:p>
        </w:tc>
        <w:tc>
          <w:tcPr>
            <w:tcW w:w="6206" w:type="dxa"/>
          </w:tcPr>
          <w:p w14:paraId="658AE398" w14:textId="77777777" w:rsidR="009324C5" w:rsidRDefault="009324C5" w:rsidP="009324C5">
            <w:pPr>
              <w:pStyle w:val="Default"/>
              <w:numPr>
                <w:ilvl w:val="0"/>
                <w:numId w:val="22"/>
              </w:numPr>
              <w:rPr>
                <w:sz w:val="20"/>
                <w:szCs w:val="20"/>
              </w:rPr>
            </w:pPr>
            <w:r w:rsidRPr="009324C5">
              <w:rPr>
                <w:sz w:val="20"/>
                <w:szCs w:val="20"/>
              </w:rPr>
              <w:t>tunnustamisen tekee tutkinnon vastaava opettaja (ammatillinen opettaja) yhdessä työelämän edustajan tai toisen opettajan kanssa.</w:t>
            </w:r>
          </w:p>
        </w:tc>
      </w:tr>
      <w:tr w:rsidR="009324C5" w14:paraId="0542DE34" w14:textId="77777777" w:rsidTr="00506C7B">
        <w:tc>
          <w:tcPr>
            <w:tcW w:w="2835" w:type="dxa"/>
          </w:tcPr>
          <w:p w14:paraId="6535BED4" w14:textId="77777777" w:rsidR="009324C5" w:rsidRDefault="009324C5" w:rsidP="00B6561F">
            <w:pPr>
              <w:pStyle w:val="Default"/>
              <w:rPr>
                <w:b/>
                <w:bCs/>
                <w:sz w:val="20"/>
                <w:szCs w:val="20"/>
              </w:rPr>
            </w:pPr>
            <w:r>
              <w:rPr>
                <w:b/>
                <w:bCs/>
                <w:sz w:val="20"/>
                <w:szCs w:val="20"/>
              </w:rPr>
              <w:t>Mihin kirjataan:</w:t>
            </w:r>
          </w:p>
        </w:tc>
        <w:tc>
          <w:tcPr>
            <w:tcW w:w="6206" w:type="dxa"/>
          </w:tcPr>
          <w:p w14:paraId="59E6C5E6" w14:textId="77777777" w:rsidR="009324C5" w:rsidRDefault="009324C5" w:rsidP="009324C5">
            <w:pPr>
              <w:pStyle w:val="Default"/>
              <w:numPr>
                <w:ilvl w:val="0"/>
                <w:numId w:val="22"/>
              </w:numPr>
              <w:rPr>
                <w:sz w:val="20"/>
                <w:szCs w:val="20"/>
              </w:rPr>
            </w:pPr>
            <w:r w:rsidRPr="009324C5">
              <w:rPr>
                <w:sz w:val="20"/>
                <w:szCs w:val="20"/>
              </w:rPr>
              <w:t xml:space="preserve">Tutkinnon vastaava opettaja </w:t>
            </w:r>
            <w:r>
              <w:rPr>
                <w:sz w:val="20"/>
                <w:szCs w:val="20"/>
              </w:rPr>
              <w:t>kirjaa Wilmaan ja HOKS kohtaan 4</w:t>
            </w:r>
          </w:p>
        </w:tc>
      </w:tr>
      <w:tr w:rsidR="009324C5" w14:paraId="4DE8044B" w14:textId="77777777" w:rsidTr="00506C7B">
        <w:tc>
          <w:tcPr>
            <w:tcW w:w="2835" w:type="dxa"/>
          </w:tcPr>
          <w:p w14:paraId="7153159A" w14:textId="77777777" w:rsidR="009324C5" w:rsidRDefault="009324C5" w:rsidP="00B6561F">
            <w:pPr>
              <w:pStyle w:val="Default"/>
              <w:rPr>
                <w:b/>
                <w:bCs/>
                <w:sz w:val="20"/>
                <w:szCs w:val="20"/>
              </w:rPr>
            </w:pPr>
            <w:r>
              <w:rPr>
                <w:b/>
                <w:bCs/>
                <w:sz w:val="20"/>
                <w:szCs w:val="20"/>
              </w:rPr>
              <w:t>Tiedottaminen:</w:t>
            </w:r>
          </w:p>
        </w:tc>
        <w:tc>
          <w:tcPr>
            <w:tcW w:w="6206" w:type="dxa"/>
          </w:tcPr>
          <w:p w14:paraId="1B70B54D" w14:textId="77777777" w:rsidR="009324C5" w:rsidRPr="009324C5" w:rsidRDefault="009324C5" w:rsidP="009324C5">
            <w:pPr>
              <w:pStyle w:val="Default"/>
              <w:numPr>
                <w:ilvl w:val="0"/>
                <w:numId w:val="22"/>
              </w:numPr>
              <w:rPr>
                <w:sz w:val="20"/>
                <w:szCs w:val="20"/>
              </w:rPr>
            </w:pPr>
            <w:r w:rsidRPr="009324C5">
              <w:rPr>
                <w:sz w:val="20"/>
                <w:szCs w:val="20"/>
              </w:rPr>
              <w:t>Lopullisen tunnustamispäätöksen arvioija tiedottaa oppilasta ja tarvittaessa työpaikkaohjaajaa ja muita tutkintokoulutuksen opettajia.</w:t>
            </w:r>
          </w:p>
        </w:tc>
      </w:tr>
    </w:tbl>
    <w:p w14:paraId="58F9895C" w14:textId="77777777" w:rsidR="008B4BE9" w:rsidRDefault="009B4B0B" w:rsidP="000016E0">
      <w:pPr>
        <w:rPr>
          <w:sz w:val="20"/>
          <w:szCs w:val="20"/>
        </w:rPr>
      </w:pPr>
      <w:r>
        <w:rPr>
          <w:sz w:val="20"/>
          <w:szCs w:val="20"/>
        </w:rPr>
        <w:t>Taulukko 1: Aiemmin hankitun osaamisen tunnistaminen ja tunnustaminen</w:t>
      </w:r>
    </w:p>
    <w:p w14:paraId="78177FA3" w14:textId="77777777" w:rsidR="00A82469" w:rsidRDefault="00A82469" w:rsidP="0019560F">
      <w:pPr>
        <w:pStyle w:val="Default"/>
        <w:rPr>
          <w:b/>
          <w:bCs/>
          <w:sz w:val="23"/>
          <w:szCs w:val="23"/>
        </w:rPr>
      </w:pPr>
    </w:p>
    <w:p w14:paraId="38887BAA" w14:textId="77777777" w:rsidR="00C85802" w:rsidRDefault="00E628E8" w:rsidP="00C85802">
      <w:pPr>
        <w:pStyle w:val="Default"/>
        <w:rPr>
          <w:b/>
          <w:bCs/>
          <w:sz w:val="23"/>
          <w:szCs w:val="23"/>
        </w:rPr>
      </w:pPr>
      <w:r>
        <w:rPr>
          <w:b/>
          <w:bCs/>
          <w:sz w:val="23"/>
          <w:szCs w:val="23"/>
        </w:rPr>
        <w:t xml:space="preserve">Tunnistaminen ja tunnustaminen HOKS -keskusteluissa </w:t>
      </w:r>
    </w:p>
    <w:p w14:paraId="66FCEE84" w14:textId="77777777" w:rsidR="00C85802" w:rsidRDefault="00C85802" w:rsidP="00C85802">
      <w:pPr>
        <w:pStyle w:val="Default"/>
        <w:rPr>
          <w:b/>
          <w:bCs/>
          <w:sz w:val="23"/>
          <w:szCs w:val="23"/>
        </w:rPr>
      </w:pPr>
    </w:p>
    <w:p w14:paraId="10571BEB" w14:textId="77777777" w:rsidR="00E628E8" w:rsidRPr="00D40C84" w:rsidRDefault="00C85802" w:rsidP="00C85802">
      <w:pPr>
        <w:pStyle w:val="Default"/>
        <w:rPr>
          <w:rFonts w:asciiTheme="minorHAnsi" w:hAnsiTheme="minorHAnsi"/>
          <w:sz w:val="23"/>
          <w:szCs w:val="23"/>
        </w:rPr>
      </w:pPr>
      <w:r>
        <w:rPr>
          <w:rFonts w:asciiTheme="minorHAnsi" w:hAnsiTheme="minorHAnsi"/>
          <w:sz w:val="23"/>
          <w:szCs w:val="23"/>
        </w:rPr>
        <w:t>E</w:t>
      </w:r>
      <w:r w:rsidR="00E628E8" w:rsidRPr="00D40C84">
        <w:rPr>
          <w:rFonts w:asciiTheme="minorHAnsi" w:hAnsiTheme="minorHAnsi"/>
          <w:sz w:val="23"/>
          <w:szCs w:val="23"/>
        </w:rPr>
        <w:t xml:space="preserve">nnen ensimmäistä HOKS keskustelua opiskelija </w:t>
      </w:r>
      <w:r w:rsidR="00AF507D">
        <w:rPr>
          <w:rFonts w:asciiTheme="minorHAnsi" w:hAnsiTheme="minorHAnsi"/>
          <w:sz w:val="23"/>
          <w:szCs w:val="23"/>
        </w:rPr>
        <w:t>tekee itsearvioinnin tutkinnon perusteiden pohjalta</w:t>
      </w:r>
      <w:r w:rsidR="0046314F">
        <w:rPr>
          <w:rFonts w:asciiTheme="minorHAnsi" w:hAnsiTheme="minorHAnsi"/>
          <w:sz w:val="23"/>
          <w:szCs w:val="23"/>
        </w:rPr>
        <w:t xml:space="preserve"> (osaan.fi kysely) ja </w:t>
      </w:r>
      <w:r w:rsidR="00E628E8" w:rsidRPr="00D40C84">
        <w:rPr>
          <w:rFonts w:asciiTheme="minorHAnsi" w:hAnsiTheme="minorHAnsi"/>
          <w:sz w:val="23"/>
          <w:szCs w:val="23"/>
        </w:rPr>
        <w:t xml:space="preserve">saa oman osaamisensa ja opiskelutaitojensa itsearviointia varten </w:t>
      </w:r>
      <w:r w:rsidR="0046314F">
        <w:rPr>
          <w:rFonts w:asciiTheme="minorHAnsi" w:hAnsiTheme="minorHAnsi"/>
          <w:sz w:val="23"/>
          <w:szCs w:val="23"/>
        </w:rPr>
        <w:t>ohjeet</w:t>
      </w:r>
      <w:r w:rsidR="00E628E8" w:rsidRPr="00D40C84">
        <w:rPr>
          <w:rFonts w:asciiTheme="minorHAnsi" w:hAnsiTheme="minorHAnsi"/>
          <w:sz w:val="23"/>
          <w:szCs w:val="23"/>
        </w:rPr>
        <w:t>, jonka pohjalta hä</w:t>
      </w:r>
      <w:r w:rsidR="00653767">
        <w:rPr>
          <w:rFonts w:asciiTheme="minorHAnsi" w:hAnsiTheme="minorHAnsi"/>
          <w:sz w:val="23"/>
          <w:szCs w:val="23"/>
        </w:rPr>
        <w:t>n voi valmistautua keskusteluun.</w:t>
      </w:r>
    </w:p>
    <w:p w14:paraId="78D6B14D" w14:textId="77777777" w:rsidR="00E628E8" w:rsidRPr="00D40C84" w:rsidRDefault="00E628E8" w:rsidP="00E628E8">
      <w:pPr>
        <w:pStyle w:val="Default"/>
        <w:numPr>
          <w:ilvl w:val="0"/>
          <w:numId w:val="23"/>
        </w:numPr>
        <w:spacing w:after="37"/>
        <w:rPr>
          <w:rFonts w:asciiTheme="minorHAnsi" w:hAnsiTheme="minorHAnsi"/>
          <w:sz w:val="23"/>
          <w:szCs w:val="23"/>
        </w:rPr>
      </w:pPr>
      <w:r w:rsidRPr="00D40C84">
        <w:rPr>
          <w:rFonts w:asciiTheme="minorHAnsi" w:hAnsiTheme="minorHAnsi"/>
          <w:sz w:val="23"/>
          <w:szCs w:val="23"/>
        </w:rPr>
        <w:t>ensimmäisessä opiskelijan ja</w:t>
      </w:r>
      <w:r w:rsidR="0046314F">
        <w:rPr>
          <w:rFonts w:asciiTheme="minorHAnsi" w:hAnsiTheme="minorHAnsi"/>
          <w:sz w:val="23"/>
          <w:szCs w:val="23"/>
        </w:rPr>
        <w:t xml:space="preserve"> koulutuksesta vastaavan opettajan</w:t>
      </w:r>
      <w:r w:rsidRPr="00D40C84">
        <w:rPr>
          <w:rFonts w:asciiTheme="minorHAnsi" w:hAnsiTheme="minorHAnsi"/>
          <w:sz w:val="23"/>
          <w:szCs w:val="23"/>
        </w:rPr>
        <w:t xml:space="preserve"> yhteisessä keskustelussa tunnistetaan opiskelijan aikaisempaa osaamista ja lähtöt</w:t>
      </w:r>
      <w:r w:rsidR="009E56CD">
        <w:rPr>
          <w:rFonts w:asciiTheme="minorHAnsi" w:hAnsiTheme="minorHAnsi"/>
          <w:sz w:val="23"/>
          <w:szCs w:val="23"/>
        </w:rPr>
        <w:t xml:space="preserve">ilannetta suhteessa tutkinnon </w:t>
      </w:r>
      <w:r w:rsidRPr="00D40C84">
        <w:rPr>
          <w:rFonts w:asciiTheme="minorHAnsi" w:hAnsiTheme="minorHAnsi"/>
          <w:sz w:val="23"/>
          <w:szCs w:val="23"/>
        </w:rPr>
        <w:t>vaatimuksiin</w:t>
      </w:r>
      <w:r w:rsidR="00D64FC6">
        <w:rPr>
          <w:rFonts w:asciiTheme="minorHAnsi" w:hAnsiTheme="minorHAnsi"/>
          <w:sz w:val="23"/>
          <w:szCs w:val="23"/>
        </w:rPr>
        <w:t>.</w:t>
      </w:r>
      <w:r w:rsidRPr="00D40C84">
        <w:rPr>
          <w:rFonts w:asciiTheme="minorHAnsi" w:hAnsiTheme="minorHAnsi"/>
          <w:sz w:val="23"/>
          <w:szCs w:val="23"/>
        </w:rPr>
        <w:t xml:space="preserve"> </w:t>
      </w:r>
    </w:p>
    <w:p w14:paraId="5F5CDA3F" w14:textId="77777777" w:rsidR="00E628E8" w:rsidRPr="00D40C84" w:rsidRDefault="00E628E8" w:rsidP="00E628E8">
      <w:pPr>
        <w:pStyle w:val="Default"/>
        <w:numPr>
          <w:ilvl w:val="0"/>
          <w:numId w:val="23"/>
        </w:numPr>
        <w:spacing w:after="37"/>
        <w:rPr>
          <w:rFonts w:asciiTheme="minorHAnsi" w:hAnsiTheme="minorHAnsi"/>
          <w:sz w:val="23"/>
          <w:szCs w:val="23"/>
        </w:rPr>
      </w:pPr>
      <w:r w:rsidRPr="00D40C84">
        <w:rPr>
          <w:rFonts w:asciiTheme="minorHAnsi" w:hAnsiTheme="minorHAnsi"/>
          <w:sz w:val="23"/>
          <w:szCs w:val="23"/>
        </w:rPr>
        <w:t>tunnistamiseen liittyvässä keskustelussa keskustellaan</w:t>
      </w:r>
      <w:r w:rsidR="00D64FC6">
        <w:rPr>
          <w:rFonts w:asciiTheme="minorHAnsi" w:hAnsiTheme="minorHAnsi"/>
          <w:sz w:val="23"/>
          <w:szCs w:val="23"/>
        </w:rPr>
        <w:t>.</w:t>
      </w:r>
      <w:r w:rsidRPr="00D40C84">
        <w:rPr>
          <w:rFonts w:asciiTheme="minorHAnsi" w:hAnsiTheme="minorHAnsi"/>
          <w:sz w:val="23"/>
          <w:szCs w:val="23"/>
        </w:rPr>
        <w:t xml:space="preserve"> </w:t>
      </w:r>
    </w:p>
    <w:p w14:paraId="082D85B9" w14:textId="77777777" w:rsidR="00E628E8" w:rsidRPr="00D40C84" w:rsidRDefault="00E628E8" w:rsidP="00E628E8">
      <w:pPr>
        <w:pStyle w:val="Default"/>
        <w:spacing w:after="37"/>
        <w:ind w:left="720"/>
        <w:rPr>
          <w:rFonts w:asciiTheme="minorHAnsi" w:hAnsiTheme="minorHAnsi"/>
          <w:sz w:val="23"/>
          <w:szCs w:val="23"/>
        </w:rPr>
      </w:pPr>
      <w:r w:rsidRPr="00D40C84">
        <w:rPr>
          <w:rFonts w:asciiTheme="minorHAnsi" w:hAnsiTheme="minorHAnsi"/>
          <w:sz w:val="23"/>
          <w:szCs w:val="23"/>
        </w:rPr>
        <w:t>- opiskelijan omaa osaamistaan ja opiskeluvalmiuksiaan koskevasta itsearvioinnista</w:t>
      </w:r>
      <w:r w:rsidR="00D64FC6">
        <w:rPr>
          <w:rFonts w:asciiTheme="minorHAnsi" w:hAnsiTheme="minorHAnsi"/>
          <w:sz w:val="23"/>
          <w:szCs w:val="23"/>
        </w:rPr>
        <w:t>.</w:t>
      </w:r>
      <w:r w:rsidRPr="00D40C84">
        <w:rPr>
          <w:rFonts w:asciiTheme="minorHAnsi" w:hAnsiTheme="minorHAnsi"/>
          <w:sz w:val="23"/>
          <w:szCs w:val="23"/>
        </w:rPr>
        <w:t xml:space="preserve"> </w:t>
      </w:r>
    </w:p>
    <w:p w14:paraId="556FADB9" w14:textId="77777777" w:rsidR="00E628E8" w:rsidRPr="00D40C84" w:rsidRDefault="00E628E8" w:rsidP="00E628E8">
      <w:pPr>
        <w:pStyle w:val="Default"/>
        <w:spacing w:after="37"/>
        <w:ind w:left="720"/>
        <w:rPr>
          <w:rFonts w:asciiTheme="minorHAnsi" w:hAnsiTheme="minorHAnsi"/>
          <w:sz w:val="23"/>
          <w:szCs w:val="23"/>
        </w:rPr>
      </w:pPr>
      <w:r w:rsidRPr="00D40C84">
        <w:rPr>
          <w:rFonts w:asciiTheme="minorHAnsi" w:hAnsiTheme="minorHAnsi"/>
          <w:sz w:val="23"/>
          <w:szCs w:val="23"/>
        </w:rPr>
        <w:t>- tutkinnon perusteiden ammattitaitovaatimuksista</w:t>
      </w:r>
      <w:r w:rsidR="00474ADF">
        <w:rPr>
          <w:rFonts w:asciiTheme="minorHAnsi" w:hAnsiTheme="minorHAnsi"/>
          <w:sz w:val="23"/>
          <w:szCs w:val="23"/>
        </w:rPr>
        <w:t xml:space="preserve"> ja tutkinnon muodostumisesta</w:t>
      </w:r>
      <w:r w:rsidR="00D64FC6">
        <w:rPr>
          <w:rFonts w:asciiTheme="minorHAnsi" w:hAnsiTheme="minorHAnsi"/>
          <w:sz w:val="23"/>
          <w:szCs w:val="23"/>
        </w:rPr>
        <w:t>.</w:t>
      </w:r>
      <w:r w:rsidR="00ED67B0">
        <w:rPr>
          <w:rFonts w:asciiTheme="minorHAnsi" w:hAnsiTheme="minorHAnsi"/>
          <w:sz w:val="23"/>
          <w:szCs w:val="23"/>
        </w:rPr>
        <w:t xml:space="preserve"> </w:t>
      </w:r>
      <w:r w:rsidRPr="00D40C84">
        <w:rPr>
          <w:rFonts w:asciiTheme="minorHAnsi" w:hAnsiTheme="minorHAnsi"/>
          <w:sz w:val="23"/>
          <w:szCs w:val="23"/>
        </w:rPr>
        <w:t xml:space="preserve"> </w:t>
      </w:r>
    </w:p>
    <w:p w14:paraId="38686FCB" w14:textId="77777777" w:rsidR="00E628E8" w:rsidRPr="00D40C84" w:rsidRDefault="00E628E8" w:rsidP="00E628E8">
      <w:pPr>
        <w:pStyle w:val="Default"/>
        <w:spacing w:after="37"/>
        <w:ind w:left="720"/>
        <w:rPr>
          <w:rFonts w:asciiTheme="minorHAnsi" w:hAnsiTheme="minorHAnsi"/>
          <w:sz w:val="23"/>
          <w:szCs w:val="23"/>
        </w:rPr>
      </w:pPr>
      <w:r w:rsidRPr="00D40C84">
        <w:rPr>
          <w:rFonts w:asciiTheme="minorHAnsi" w:hAnsiTheme="minorHAnsi"/>
          <w:sz w:val="23"/>
          <w:szCs w:val="23"/>
        </w:rPr>
        <w:t xml:space="preserve">- opiskelijan aiemmin osoitetusta ja todennetusta osaamisesta, joista on tehty tai </w:t>
      </w:r>
      <w:r w:rsidR="00474ADF">
        <w:rPr>
          <w:rFonts w:asciiTheme="minorHAnsi" w:hAnsiTheme="minorHAnsi"/>
          <w:sz w:val="23"/>
          <w:szCs w:val="23"/>
        </w:rPr>
        <w:t>tulee tehdä suora tunnustaminen</w:t>
      </w:r>
      <w:r w:rsidR="00D64FC6">
        <w:rPr>
          <w:rFonts w:asciiTheme="minorHAnsi" w:hAnsiTheme="minorHAnsi"/>
          <w:sz w:val="23"/>
          <w:szCs w:val="23"/>
        </w:rPr>
        <w:t>.</w:t>
      </w:r>
    </w:p>
    <w:p w14:paraId="19959391" w14:textId="77777777" w:rsidR="00E628E8" w:rsidRDefault="00E628E8" w:rsidP="00E628E8">
      <w:pPr>
        <w:pStyle w:val="Default"/>
        <w:spacing w:after="37"/>
        <w:ind w:left="720"/>
        <w:rPr>
          <w:rFonts w:asciiTheme="minorHAnsi" w:hAnsiTheme="minorHAnsi"/>
          <w:sz w:val="23"/>
          <w:szCs w:val="23"/>
        </w:rPr>
      </w:pPr>
      <w:r w:rsidRPr="00D40C84">
        <w:rPr>
          <w:rFonts w:asciiTheme="minorHAnsi" w:hAnsiTheme="minorHAnsi"/>
          <w:sz w:val="23"/>
          <w:szCs w:val="23"/>
        </w:rPr>
        <w:t>- opiskelijan aiemmin hankkimasta ammatillisesta ja muusta osaamisesta, joista ei ole voimassa olevien perusteiden mukaisia suorituksia tai vastaavia muiden viranomaisten arvioimia tai todentamia opintoja</w:t>
      </w:r>
      <w:r w:rsidR="00D64FC6">
        <w:rPr>
          <w:rFonts w:asciiTheme="minorHAnsi" w:hAnsiTheme="minorHAnsi"/>
          <w:sz w:val="23"/>
          <w:szCs w:val="23"/>
        </w:rPr>
        <w:t>.</w:t>
      </w:r>
      <w:r w:rsidRPr="00D40C84">
        <w:rPr>
          <w:rFonts w:asciiTheme="minorHAnsi" w:hAnsiTheme="minorHAnsi"/>
          <w:sz w:val="23"/>
          <w:szCs w:val="23"/>
        </w:rPr>
        <w:t xml:space="preserve"> </w:t>
      </w:r>
    </w:p>
    <w:p w14:paraId="1A4AECD5" w14:textId="77777777" w:rsidR="00E628E8" w:rsidRPr="00993651" w:rsidRDefault="00E628E8" w:rsidP="00D5494C">
      <w:pPr>
        <w:pStyle w:val="Default"/>
        <w:numPr>
          <w:ilvl w:val="0"/>
          <w:numId w:val="23"/>
        </w:numPr>
        <w:spacing w:after="34"/>
        <w:rPr>
          <w:rFonts w:asciiTheme="minorHAnsi" w:hAnsiTheme="minorHAnsi"/>
          <w:sz w:val="23"/>
          <w:szCs w:val="23"/>
        </w:rPr>
      </w:pPr>
      <w:r w:rsidRPr="00993651">
        <w:rPr>
          <w:rFonts w:asciiTheme="minorHAnsi" w:hAnsiTheme="minorHAnsi"/>
          <w:sz w:val="23"/>
          <w:szCs w:val="23"/>
        </w:rPr>
        <w:t xml:space="preserve">mikäli opiskelijalta puuttuu osaamista, opettaja ohjaa hänet osaamisen hankkimiseen. </w:t>
      </w:r>
      <w:r w:rsidR="000A4409" w:rsidRPr="00993651">
        <w:rPr>
          <w:rFonts w:asciiTheme="minorHAnsi" w:hAnsiTheme="minorHAnsi"/>
          <w:sz w:val="23"/>
          <w:szCs w:val="23"/>
        </w:rPr>
        <w:t>Osaamisen hankkimisen</w:t>
      </w:r>
      <w:r w:rsidR="00474ADF" w:rsidRPr="00993651">
        <w:rPr>
          <w:rFonts w:asciiTheme="minorHAnsi" w:hAnsiTheme="minorHAnsi"/>
          <w:sz w:val="23"/>
          <w:szCs w:val="23"/>
        </w:rPr>
        <w:t xml:space="preserve"> suunnitelma</w:t>
      </w:r>
      <w:r w:rsidR="009E56CD" w:rsidRPr="00993651">
        <w:rPr>
          <w:rFonts w:asciiTheme="minorHAnsi" w:hAnsiTheme="minorHAnsi"/>
          <w:sz w:val="23"/>
          <w:szCs w:val="23"/>
        </w:rPr>
        <w:t xml:space="preserve"> tehdään</w:t>
      </w:r>
      <w:r w:rsidR="00474ADF" w:rsidRPr="00993651">
        <w:rPr>
          <w:rFonts w:asciiTheme="minorHAnsi" w:hAnsiTheme="minorHAnsi"/>
          <w:sz w:val="23"/>
          <w:szCs w:val="23"/>
        </w:rPr>
        <w:t xml:space="preserve"> yhdessä opiskelijan ja opettajan kanssa.</w:t>
      </w:r>
      <w:r w:rsidR="006F1994" w:rsidRPr="00993651">
        <w:rPr>
          <w:rFonts w:asciiTheme="minorHAnsi" w:hAnsiTheme="minorHAnsi"/>
          <w:sz w:val="23"/>
          <w:szCs w:val="23"/>
        </w:rPr>
        <w:t xml:space="preserve"> </w:t>
      </w:r>
      <w:proofErr w:type="spellStart"/>
      <w:r w:rsidR="00993651" w:rsidRPr="00993651">
        <w:rPr>
          <w:rFonts w:asciiTheme="minorHAnsi" w:hAnsiTheme="minorHAnsi"/>
          <w:sz w:val="23"/>
          <w:szCs w:val="23"/>
        </w:rPr>
        <w:t>HOKS.ssa</w:t>
      </w:r>
      <w:proofErr w:type="spellEnd"/>
      <w:r w:rsidR="00993651" w:rsidRPr="00993651">
        <w:rPr>
          <w:rFonts w:asciiTheme="minorHAnsi" w:hAnsiTheme="minorHAnsi"/>
          <w:sz w:val="23"/>
          <w:szCs w:val="23"/>
        </w:rPr>
        <w:t xml:space="preserve"> kohta 6</w:t>
      </w:r>
    </w:p>
    <w:p w14:paraId="476C61F9" w14:textId="77777777" w:rsidR="000462F6" w:rsidRPr="00D40C84" w:rsidRDefault="000462F6" w:rsidP="00D5494C">
      <w:pPr>
        <w:pStyle w:val="Default"/>
        <w:numPr>
          <w:ilvl w:val="0"/>
          <w:numId w:val="23"/>
        </w:numPr>
        <w:spacing w:after="34"/>
        <w:rPr>
          <w:rFonts w:asciiTheme="minorHAnsi" w:hAnsiTheme="minorHAnsi"/>
          <w:sz w:val="23"/>
          <w:szCs w:val="23"/>
        </w:rPr>
      </w:pPr>
      <w:r>
        <w:rPr>
          <w:rFonts w:asciiTheme="minorHAnsi" w:hAnsiTheme="minorHAnsi"/>
          <w:sz w:val="23"/>
          <w:szCs w:val="23"/>
        </w:rPr>
        <w:t>Tutkinnon vastaava</w:t>
      </w:r>
      <w:r w:rsidR="00043ECA">
        <w:rPr>
          <w:rFonts w:asciiTheme="minorHAnsi" w:hAnsiTheme="minorHAnsi"/>
          <w:sz w:val="23"/>
          <w:szCs w:val="23"/>
        </w:rPr>
        <w:t xml:space="preserve"> opettaja kirjaa tiedot Wilmaan ja</w:t>
      </w:r>
      <w:r w:rsidR="00237801">
        <w:rPr>
          <w:rFonts w:asciiTheme="minorHAnsi" w:hAnsiTheme="minorHAnsi"/>
          <w:sz w:val="23"/>
          <w:szCs w:val="23"/>
        </w:rPr>
        <w:t xml:space="preserve"> </w:t>
      </w:r>
      <w:proofErr w:type="spellStart"/>
      <w:r w:rsidR="00237801">
        <w:rPr>
          <w:rFonts w:asciiTheme="minorHAnsi" w:hAnsiTheme="minorHAnsi"/>
          <w:sz w:val="23"/>
          <w:szCs w:val="23"/>
        </w:rPr>
        <w:t>HOKS:</w:t>
      </w:r>
      <w:proofErr w:type="gramStart"/>
      <w:r w:rsidR="00237801">
        <w:rPr>
          <w:rFonts w:asciiTheme="minorHAnsi" w:hAnsiTheme="minorHAnsi"/>
          <w:sz w:val="23"/>
          <w:szCs w:val="23"/>
        </w:rPr>
        <w:t>aan</w:t>
      </w:r>
      <w:proofErr w:type="spellEnd"/>
      <w:r w:rsidR="00043ECA">
        <w:rPr>
          <w:rFonts w:asciiTheme="minorHAnsi" w:hAnsiTheme="minorHAnsi"/>
          <w:sz w:val="23"/>
          <w:szCs w:val="23"/>
        </w:rPr>
        <w:t xml:space="preserve"> </w:t>
      </w:r>
      <w:r w:rsidR="00237801">
        <w:rPr>
          <w:rFonts w:asciiTheme="minorHAnsi" w:hAnsiTheme="minorHAnsi"/>
          <w:sz w:val="23"/>
          <w:szCs w:val="23"/>
        </w:rPr>
        <w:t xml:space="preserve"> ja</w:t>
      </w:r>
      <w:proofErr w:type="gramEnd"/>
      <w:r w:rsidR="00237801">
        <w:rPr>
          <w:rFonts w:asciiTheme="minorHAnsi" w:hAnsiTheme="minorHAnsi"/>
          <w:sz w:val="23"/>
          <w:szCs w:val="23"/>
        </w:rPr>
        <w:t xml:space="preserve"> </w:t>
      </w:r>
      <w:r w:rsidR="00043ECA">
        <w:rPr>
          <w:rFonts w:asciiTheme="minorHAnsi" w:hAnsiTheme="minorHAnsi"/>
          <w:sz w:val="23"/>
          <w:szCs w:val="23"/>
        </w:rPr>
        <w:t>tiedottaa opiskelijaa</w:t>
      </w:r>
      <w:r w:rsidR="00237801">
        <w:rPr>
          <w:rFonts w:asciiTheme="minorHAnsi" w:hAnsiTheme="minorHAnsi"/>
          <w:sz w:val="23"/>
          <w:szCs w:val="23"/>
        </w:rPr>
        <w:t xml:space="preserve"> sekä tarvittaessa työpaikkaohjaajaa.</w:t>
      </w:r>
      <w:r w:rsidR="00993651">
        <w:rPr>
          <w:rFonts w:asciiTheme="minorHAnsi" w:hAnsiTheme="minorHAnsi"/>
          <w:sz w:val="23"/>
          <w:szCs w:val="23"/>
        </w:rPr>
        <w:t xml:space="preserve"> Ensimmäisessä HOKS – keskustelussa suunnitelma laadinta aloitetaan ja allekirjoitetaan.</w:t>
      </w:r>
    </w:p>
    <w:p w14:paraId="23F768F2" w14:textId="77777777" w:rsidR="00E628E8" w:rsidRPr="00D40C84" w:rsidRDefault="00E628E8" w:rsidP="000016E0"/>
    <w:p w14:paraId="6581DD6F" w14:textId="77777777" w:rsidR="005E56ED" w:rsidRDefault="005E56ED" w:rsidP="0046314F">
      <w:pPr>
        <w:pStyle w:val="Otsikko3"/>
      </w:pPr>
      <w:r w:rsidRPr="005E56ED">
        <w:lastRenderedPageBreak/>
        <w:t>3.</w:t>
      </w:r>
      <w:r>
        <w:t xml:space="preserve"> </w:t>
      </w:r>
      <w:r w:rsidRPr="005E56ED">
        <w:t>Osaamisen osoittamisen</w:t>
      </w:r>
      <w:r>
        <w:t xml:space="preserve"> </w:t>
      </w:r>
      <w:r w:rsidRPr="005E56ED">
        <w:t>suunnittelu</w:t>
      </w:r>
    </w:p>
    <w:p w14:paraId="4218DD24" w14:textId="77777777" w:rsidR="0046314F" w:rsidRDefault="0046314F" w:rsidP="005E56ED"/>
    <w:p w14:paraId="4EE8848B" w14:textId="6C737D1E" w:rsidR="00F05094" w:rsidRDefault="00C7223E" w:rsidP="007E513C">
      <w:pPr>
        <w:rPr>
          <w:rFonts w:eastAsia="Times New Roman" w:cs="Courier New"/>
          <w:color w:val="auto"/>
          <w:szCs w:val="25"/>
          <w:lang w:eastAsia="fi-FI"/>
        </w:rPr>
      </w:pPr>
      <w:r w:rsidRPr="00C7223E">
        <w:rPr>
          <w:rFonts w:eastAsia="Times New Roman" w:cs="Courier New"/>
          <w:color w:val="auto"/>
          <w:szCs w:val="25"/>
          <w:lang w:eastAsia="fi-FI"/>
        </w:rPr>
        <w:t>Koulutuksen vastaava</w:t>
      </w:r>
      <w:r>
        <w:rPr>
          <w:rFonts w:eastAsia="Times New Roman" w:cs="Courier New"/>
          <w:color w:val="auto"/>
          <w:szCs w:val="25"/>
          <w:lang w:eastAsia="fi-FI"/>
        </w:rPr>
        <w:t>n</w:t>
      </w:r>
      <w:r w:rsidRPr="00C7223E">
        <w:rPr>
          <w:rFonts w:eastAsia="Times New Roman" w:cs="Courier New"/>
          <w:color w:val="auto"/>
          <w:szCs w:val="25"/>
          <w:lang w:eastAsia="fi-FI"/>
        </w:rPr>
        <w:t xml:space="preserve"> opettajan </w:t>
      </w:r>
      <w:r w:rsidR="00114249" w:rsidRPr="00114249">
        <w:rPr>
          <w:rFonts w:eastAsia="Times New Roman" w:cs="Courier New"/>
          <w:color w:val="auto"/>
          <w:szCs w:val="25"/>
          <w:lang w:eastAsia="fi-FI"/>
        </w:rPr>
        <w:t>tehtävänä on suunnitella tutkinnon perusteissa edellytetyn</w:t>
      </w:r>
      <w:r w:rsidRPr="00C7223E">
        <w:rPr>
          <w:rFonts w:eastAsia="Times New Roman" w:cs="Courier New"/>
          <w:color w:val="auto"/>
          <w:szCs w:val="25"/>
          <w:lang w:eastAsia="fi-FI"/>
        </w:rPr>
        <w:t xml:space="preserve"> </w:t>
      </w:r>
      <w:r w:rsidR="00114249" w:rsidRPr="00114249">
        <w:rPr>
          <w:rFonts w:eastAsia="Times New Roman" w:cs="Courier New"/>
          <w:color w:val="auto"/>
          <w:szCs w:val="25"/>
          <w:lang w:eastAsia="fi-FI"/>
        </w:rPr>
        <w:t>ammattitaidon tai osaamisen osoittaminen.</w:t>
      </w:r>
      <w:r w:rsidR="00114249" w:rsidRPr="00114249">
        <w:rPr>
          <w:rFonts w:eastAsia="Times New Roman" w:cs="Courier New"/>
          <w:color w:val="auto"/>
          <w:sz w:val="25"/>
          <w:szCs w:val="25"/>
          <w:lang w:eastAsia="fi-FI"/>
        </w:rPr>
        <w:t xml:space="preserve"> </w:t>
      </w:r>
      <w:r w:rsidR="00114249" w:rsidRPr="00114249">
        <w:rPr>
          <w:rFonts w:eastAsia="Times New Roman" w:cs="Courier New"/>
          <w:color w:val="auto"/>
          <w:szCs w:val="25"/>
          <w:lang w:eastAsia="fi-FI"/>
        </w:rPr>
        <w:t>Ammattitaidon ja osaamisen osoittaminen</w:t>
      </w:r>
      <w:r w:rsidRPr="00C7223E">
        <w:rPr>
          <w:rFonts w:eastAsia="Times New Roman" w:cs="Courier New"/>
          <w:color w:val="auto"/>
          <w:szCs w:val="25"/>
          <w:lang w:eastAsia="fi-FI"/>
        </w:rPr>
        <w:t xml:space="preserve"> </w:t>
      </w:r>
      <w:r w:rsidR="00114249" w:rsidRPr="00114249">
        <w:rPr>
          <w:rFonts w:eastAsia="Times New Roman" w:cs="Courier New"/>
          <w:color w:val="auto"/>
          <w:szCs w:val="25"/>
          <w:lang w:eastAsia="fi-FI"/>
        </w:rPr>
        <w:t>suunnitellaan yksilöllisesti tutkinnon osittain yhdessä opiskelijan kanssa.</w:t>
      </w:r>
      <w:r w:rsidR="00471779">
        <w:rPr>
          <w:rFonts w:eastAsia="Times New Roman" w:cs="Courier New"/>
          <w:color w:val="auto"/>
          <w:szCs w:val="25"/>
          <w:lang w:eastAsia="fi-FI"/>
        </w:rPr>
        <w:t xml:space="preserve"> </w:t>
      </w:r>
      <w:r w:rsidR="00F05094">
        <w:rPr>
          <w:rFonts w:eastAsia="Times New Roman" w:cs="Courier New"/>
          <w:color w:val="auto"/>
          <w:szCs w:val="25"/>
          <w:lang w:eastAsia="fi-FI"/>
        </w:rPr>
        <w:t>Näyttöjen suunnitteluun osallistuvalla opettajalla on suoritettavaan tutkintoon sekä erityisesti osaamisalaan ja tutkinnon osaan liittyvä ammattitaito ja osaaminen sekä riittävä perehtyneisyys arviointiin</w:t>
      </w:r>
      <w:r w:rsidR="00827C52">
        <w:rPr>
          <w:rFonts w:eastAsia="Times New Roman" w:cs="Courier New"/>
          <w:color w:val="auto"/>
          <w:szCs w:val="25"/>
          <w:lang w:eastAsia="fi-FI"/>
        </w:rPr>
        <w:t xml:space="preserve"> </w:t>
      </w:r>
      <w:r w:rsidR="00F05094">
        <w:rPr>
          <w:rFonts w:eastAsia="Times New Roman" w:cs="Courier New"/>
          <w:color w:val="auto"/>
          <w:szCs w:val="25"/>
          <w:lang w:eastAsia="fi-FI"/>
        </w:rPr>
        <w:t>ja suoritettavan tutkinnon perusteisiin.</w:t>
      </w:r>
      <w:r w:rsidR="006519AC">
        <w:rPr>
          <w:rFonts w:eastAsia="Times New Roman" w:cs="Courier New"/>
          <w:color w:val="auto"/>
          <w:szCs w:val="25"/>
          <w:lang w:eastAsia="fi-FI"/>
        </w:rPr>
        <w:t xml:space="preserve"> </w:t>
      </w:r>
    </w:p>
    <w:p w14:paraId="4931B9DD" w14:textId="3B2B5565" w:rsidR="00114249" w:rsidRDefault="00171DA9" w:rsidP="008232EF">
      <w:pPr>
        <w:spacing w:after="0"/>
        <w:rPr>
          <w:rFonts w:eastAsia="Times New Roman" w:cs="Courier New"/>
          <w:color w:val="auto"/>
          <w:szCs w:val="25"/>
          <w:lang w:eastAsia="fi-FI"/>
        </w:rPr>
      </w:pPr>
      <w:r>
        <w:rPr>
          <w:rFonts w:eastAsia="Times New Roman" w:cs="Courier New"/>
          <w:color w:val="auto"/>
          <w:szCs w:val="25"/>
          <w:lang w:eastAsia="fi-FI"/>
        </w:rPr>
        <w:t>K</w:t>
      </w:r>
      <w:r w:rsidR="007E513C">
        <w:rPr>
          <w:rFonts w:eastAsia="Times New Roman" w:cs="Courier New"/>
          <w:color w:val="auto"/>
          <w:szCs w:val="25"/>
          <w:lang w:eastAsia="fi-FI"/>
        </w:rPr>
        <w:t>uortaneen urheiluopistosäätiö</w:t>
      </w:r>
      <w:r w:rsidR="001D40D9">
        <w:rPr>
          <w:rFonts w:eastAsia="Times New Roman" w:cs="Courier New"/>
          <w:color w:val="auto"/>
          <w:szCs w:val="25"/>
          <w:lang w:eastAsia="fi-FI"/>
        </w:rPr>
        <w:t>n</w:t>
      </w:r>
      <w:r w:rsidR="007E513C">
        <w:rPr>
          <w:rFonts w:eastAsia="Times New Roman" w:cs="Courier New"/>
          <w:color w:val="auto"/>
          <w:szCs w:val="25"/>
          <w:lang w:eastAsia="fi-FI"/>
        </w:rPr>
        <w:t xml:space="preserve"> ja</w:t>
      </w:r>
      <w:r w:rsidR="001D40D9">
        <w:rPr>
          <w:rFonts w:eastAsia="Times New Roman" w:cs="Courier New"/>
          <w:color w:val="auto"/>
          <w:szCs w:val="25"/>
          <w:lang w:eastAsia="fi-FI"/>
        </w:rPr>
        <w:t>/tai</w:t>
      </w:r>
      <w:r>
        <w:rPr>
          <w:rFonts w:eastAsia="Times New Roman" w:cs="Courier New"/>
          <w:color w:val="auto"/>
          <w:szCs w:val="25"/>
          <w:lang w:eastAsia="fi-FI"/>
        </w:rPr>
        <w:t xml:space="preserve"> </w:t>
      </w:r>
      <w:proofErr w:type="spellStart"/>
      <w:r w:rsidR="001D40D9">
        <w:rPr>
          <w:rFonts w:eastAsia="Times New Roman" w:cs="Courier New"/>
          <w:color w:val="auto"/>
          <w:szCs w:val="25"/>
          <w:lang w:eastAsia="fi-FI"/>
        </w:rPr>
        <w:t>Gradian</w:t>
      </w:r>
      <w:proofErr w:type="spellEnd"/>
      <w:r w:rsidR="00A05569">
        <w:rPr>
          <w:rFonts w:eastAsia="Times New Roman" w:cs="Courier New"/>
          <w:color w:val="auto"/>
          <w:szCs w:val="25"/>
          <w:lang w:eastAsia="fi-FI"/>
        </w:rPr>
        <w:t xml:space="preserve"> </w:t>
      </w:r>
      <w:r>
        <w:rPr>
          <w:rFonts w:eastAsia="Times New Roman" w:cs="Courier New"/>
          <w:color w:val="auto"/>
          <w:szCs w:val="25"/>
          <w:lang w:eastAsia="fi-FI"/>
        </w:rPr>
        <w:t>opettaja</w:t>
      </w:r>
      <w:r w:rsidR="00A05569">
        <w:rPr>
          <w:rFonts w:eastAsia="Times New Roman" w:cs="Courier New"/>
          <w:color w:val="auto"/>
          <w:szCs w:val="25"/>
          <w:lang w:eastAsia="fi-FI"/>
        </w:rPr>
        <w:t xml:space="preserve">/edustaja </w:t>
      </w:r>
      <w:r w:rsidR="00114249" w:rsidRPr="00114249">
        <w:rPr>
          <w:rFonts w:eastAsia="Times New Roman" w:cs="Courier New"/>
          <w:color w:val="auto"/>
          <w:szCs w:val="25"/>
          <w:lang w:eastAsia="fi-FI"/>
        </w:rPr>
        <w:t>perehdyttää työelämän edustajat ja muut yhteistyötahot näyttöjen suunnitteluun</w:t>
      </w:r>
      <w:r w:rsidR="00C7223E" w:rsidRPr="00471779">
        <w:rPr>
          <w:rFonts w:eastAsia="Times New Roman" w:cs="Courier New"/>
          <w:color w:val="auto"/>
          <w:szCs w:val="25"/>
          <w:lang w:eastAsia="fi-FI"/>
        </w:rPr>
        <w:t xml:space="preserve"> </w:t>
      </w:r>
      <w:r w:rsidR="00114249" w:rsidRPr="00114249">
        <w:rPr>
          <w:rFonts w:eastAsia="Times New Roman" w:cs="Courier New"/>
          <w:color w:val="auto"/>
          <w:szCs w:val="25"/>
          <w:lang w:eastAsia="fi-FI"/>
        </w:rPr>
        <w:t>ja toteuttamiseen</w:t>
      </w:r>
      <w:r w:rsidR="007E513C">
        <w:rPr>
          <w:rFonts w:eastAsia="Times New Roman" w:cs="Courier New"/>
          <w:color w:val="auto"/>
          <w:szCs w:val="25"/>
          <w:lang w:eastAsia="fi-FI"/>
        </w:rPr>
        <w:t>.</w:t>
      </w:r>
      <w:r w:rsidR="00114249" w:rsidRPr="00114249">
        <w:rPr>
          <w:rFonts w:eastAsia="Times New Roman" w:cs="Courier New"/>
          <w:color w:val="auto"/>
          <w:szCs w:val="25"/>
          <w:lang w:eastAsia="fi-FI"/>
        </w:rPr>
        <w:t xml:space="preserve"> </w:t>
      </w:r>
    </w:p>
    <w:p w14:paraId="13B4264F" w14:textId="77777777" w:rsidR="008232EF" w:rsidRDefault="008232EF" w:rsidP="008232EF">
      <w:pPr>
        <w:spacing w:after="0"/>
      </w:pPr>
    </w:p>
    <w:p w14:paraId="012E6212" w14:textId="77777777" w:rsidR="0020182B" w:rsidRDefault="00D40C84" w:rsidP="005E56ED">
      <w:r w:rsidRPr="00D40C84">
        <w:t>Osaamisen osoittamisen suunnittelu tehdään tutkinnon</w:t>
      </w:r>
      <w:r w:rsidR="00823F13">
        <w:t xml:space="preserve"> osittain ja tutkinnon </w:t>
      </w:r>
      <w:r w:rsidRPr="00D40C84">
        <w:t>perusteiden mukaisesti ottaen huomioon niiden sisältämät ammattitaitovaatimukset</w:t>
      </w:r>
      <w:r w:rsidR="006B6DB1">
        <w:t xml:space="preserve"> ja</w:t>
      </w:r>
      <w:r w:rsidRPr="00D40C84">
        <w:t xml:space="preserve"> osaamisen osoittamistavat. Osaamisen osoittamisen </w:t>
      </w:r>
      <w:r w:rsidR="006070F5">
        <w:t>s</w:t>
      </w:r>
      <w:r w:rsidRPr="00D40C84">
        <w:t>uunnittelu aloitetaan ensimmäisessä HOKS-keskustelussa. Suunnittelua tehdään yhdessä opiskelijan ja työpaikan</w:t>
      </w:r>
      <w:r>
        <w:t>/työelämän</w:t>
      </w:r>
      <w:r w:rsidRPr="00D40C84">
        <w:t xml:space="preserve"> edustajan</w:t>
      </w:r>
      <w:r>
        <w:t xml:space="preserve"> </w:t>
      </w:r>
      <w:r w:rsidRPr="00D40C84">
        <w:t xml:space="preserve">kanssa. </w:t>
      </w:r>
    </w:p>
    <w:p w14:paraId="6B74F6F2" w14:textId="1C9C874E" w:rsidR="0020182B" w:rsidRDefault="0020182B" w:rsidP="005E56ED">
      <w:r w:rsidRPr="0098267F">
        <w:t>Oppisopimuskoulutuksessa osaamisen osoittamisen suunnittelu tehdään aina työnantajan kanssa ja suunnitelma on valmiina oppisopimuksen alkaessa.</w:t>
      </w:r>
      <w:r w:rsidR="0098267F">
        <w:t xml:space="preserve"> S</w:t>
      </w:r>
      <w:r w:rsidR="008B75AD" w:rsidRPr="0098267F">
        <w:t>uunnitelmaa voidaan päivittää koulutuksen aikana.</w:t>
      </w:r>
      <w:r w:rsidR="0098267F">
        <w:t xml:space="preserve"> </w:t>
      </w:r>
    </w:p>
    <w:p w14:paraId="01329AC7" w14:textId="77777777" w:rsidR="00F42C4F" w:rsidRDefault="00F42C4F" w:rsidP="005E56ED">
      <w:r w:rsidRPr="00F42C4F">
        <w:t>Näyttö = Tutkinnon osien edellyttämä ammattitaito ja osaaminen osoitetaan tekemällä käytännön työtehtäviä aidoissa työ</w:t>
      </w:r>
      <w:r>
        <w:t>tilanteissa ja työprosesseissa</w:t>
      </w:r>
      <w:r w:rsidRPr="00F42C4F">
        <w:t>.</w:t>
      </w:r>
    </w:p>
    <w:p w14:paraId="0D6882DD" w14:textId="73810CFA" w:rsidR="00D40C84" w:rsidRDefault="00D40C84" w:rsidP="005E56ED">
      <w:r w:rsidRPr="00D40C84">
        <w:t>Näyttöjen käytännön järjestelyt ja aikataulut suunnitellaan siten, että ne soveltuvat mahdollisimma</w:t>
      </w:r>
      <w:r w:rsidR="007E513C">
        <w:t>n hyvin</w:t>
      </w:r>
      <w:r w:rsidR="00F42C4F">
        <w:t xml:space="preserve"> opiskelijan ja</w:t>
      </w:r>
      <w:r w:rsidR="00A05569">
        <w:t xml:space="preserve"> työelämän</w:t>
      </w:r>
      <w:r w:rsidR="00F42C4F">
        <w:t xml:space="preserve"> </w:t>
      </w:r>
      <w:r w:rsidR="008B75AD">
        <w:t>normaaliin toimintaan.</w:t>
      </w:r>
      <w:r>
        <w:t xml:space="preserve"> </w:t>
      </w:r>
    </w:p>
    <w:p w14:paraId="7D70FF19" w14:textId="77777777" w:rsidR="00FE0C4A" w:rsidRDefault="0003426E" w:rsidP="00471779">
      <w:pPr>
        <w:spacing w:after="0"/>
        <w:rPr>
          <w:rFonts w:ascii="Courier New" w:eastAsia="Times New Roman" w:hAnsi="Courier New" w:cs="Courier New"/>
          <w:color w:val="auto"/>
          <w:sz w:val="15"/>
          <w:szCs w:val="15"/>
          <w:lang w:eastAsia="fi-FI"/>
        </w:rPr>
      </w:pPr>
      <w:r w:rsidRPr="0003426E">
        <w:rPr>
          <w:rFonts w:eastAsia="Times New Roman" w:cs="Courier New"/>
          <w:color w:val="auto"/>
          <w:szCs w:val="15"/>
          <w:lang w:eastAsia="fi-FI"/>
        </w:rPr>
        <w:t>Arvioitavan tutkinnon o</w:t>
      </w:r>
      <w:r w:rsidR="006B6DB1">
        <w:rPr>
          <w:rFonts w:eastAsia="Times New Roman" w:cs="Courier New"/>
          <w:color w:val="auto"/>
          <w:szCs w:val="15"/>
          <w:lang w:eastAsia="fi-FI"/>
        </w:rPr>
        <w:t>san ammattitaitovaatimuksiin</w:t>
      </w:r>
      <w:r w:rsidRPr="0003426E">
        <w:rPr>
          <w:rFonts w:eastAsia="Times New Roman" w:cs="Courier New"/>
          <w:color w:val="auto"/>
          <w:szCs w:val="15"/>
          <w:lang w:eastAsia="fi-FI"/>
        </w:rPr>
        <w:t xml:space="preserve"> liittyvä osaaminen voidaan suunnitella osoitettavaksi yhdellä kertaa tai</w:t>
      </w:r>
      <w:r w:rsidR="001D235E" w:rsidRPr="001D235E">
        <w:rPr>
          <w:rFonts w:eastAsia="Times New Roman" w:cs="Courier New"/>
          <w:color w:val="auto"/>
          <w:szCs w:val="15"/>
          <w:lang w:eastAsia="fi-FI"/>
        </w:rPr>
        <w:t xml:space="preserve"> </w:t>
      </w:r>
      <w:r w:rsidRPr="0003426E">
        <w:rPr>
          <w:rFonts w:eastAsia="Times New Roman" w:cs="Courier New"/>
          <w:color w:val="auto"/>
          <w:szCs w:val="15"/>
          <w:lang w:eastAsia="fi-FI"/>
        </w:rPr>
        <w:t>useassa näyttötilanteessa.</w:t>
      </w:r>
      <w:r w:rsidR="006E4EAF">
        <w:rPr>
          <w:rFonts w:eastAsia="Times New Roman" w:cs="Courier New"/>
          <w:color w:val="auto"/>
          <w:szCs w:val="15"/>
          <w:lang w:eastAsia="fi-FI"/>
        </w:rPr>
        <w:t xml:space="preserve"> </w:t>
      </w:r>
      <w:r w:rsidRPr="0003426E">
        <w:rPr>
          <w:rFonts w:eastAsia="Times New Roman" w:cs="Courier New"/>
          <w:color w:val="auto"/>
          <w:szCs w:val="15"/>
          <w:lang w:eastAsia="fi-FI"/>
        </w:rPr>
        <w:t>Yhdessä näytössä voidaan myös osoittaa useaan tutkinnon osaan</w:t>
      </w:r>
      <w:r w:rsidR="00FE0C4A" w:rsidRPr="00FE0C4A">
        <w:rPr>
          <w:rFonts w:eastAsia="Times New Roman" w:cs="Courier New"/>
          <w:color w:val="auto"/>
          <w:szCs w:val="15"/>
          <w:lang w:eastAsia="fi-FI"/>
        </w:rPr>
        <w:t xml:space="preserve"> </w:t>
      </w:r>
      <w:r w:rsidRPr="0003426E">
        <w:rPr>
          <w:rFonts w:eastAsia="Times New Roman" w:cs="Courier New"/>
          <w:color w:val="auto"/>
          <w:szCs w:val="15"/>
          <w:lang w:eastAsia="fi-FI"/>
        </w:rPr>
        <w:t>liittyvää osaamista.</w:t>
      </w:r>
      <w:r w:rsidRPr="0003426E">
        <w:rPr>
          <w:rFonts w:ascii="Courier New" w:eastAsia="Times New Roman" w:hAnsi="Courier New" w:cs="Courier New"/>
          <w:color w:val="auto"/>
          <w:sz w:val="15"/>
          <w:szCs w:val="15"/>
          <w:lang w:eastAsia="fi-FI"/>
        </w:rPr>
        <w:t xml:space="preserve"> </w:t>
      </w:r>
    </w:p>
    <w:p w14:paraId="72F74ADE" w14:textId="77777777" w:rsidR="00FE0C4A" w:rsidRDefault="00FE0C4A" w:rsidP="0003426E">
      <w:pPr>
        <w:spacing w:after="0" w:line="240" w:lineRule="auto"/>
        <w:rPr>
          <w:rFonts w:ascii="Courier New" w:eastAsia="Times New Roman" w:hAnsi="Courier New" w:cs="Courier New"/>
          <w:color w:val="auto"/>
          <w:sz w:val="15"/>
          <w:szCs w:val="15"/>
          <w:lang w:eastAsia="fi-FI"/>
        </w:rPr>
      </w:pPr>
    </w:p>
    <w:p w14:paraId="140014B9" w14:textId="64925357" w:rsidR="00FE0C4A" w:rsidRPr="000A2D22" w:rsidRDefault="00A05569" w:rsidP="005E56ED">
      <w:r>
        <w:t>Liikunnan</w:t>
      </w:r>
      <w:r w:rsidR="00FE0C4A" w:rsidRPr="000A2D22">
        <w:t xml:space="preserve"> osaamisalan tutkinnon osissa on määritelty ammattitaidon osoittamistapa seuraavasti:</w:t>
      </w:r>
    </w:p>
    <w:p w14:paraId="6227AA3D" w14:textId="77777777" w:rsidR="00DE1405" w:rsidRPr="000A2D22" w:rsidRDefault="00DE1405" w:rsidP="005E56ED">
      <w:pPr>
        <w:rPr>
          <w:i/>
        </w:rPr>
      </w:pPr>
      <w:r w:rsidRPr="000A2D22">
        <w:rPr>
          <w:i/>
        </w:rPr>
        <w:t>Pakollinen osa:</w:t>
      </w:r>
    </w:p>
    <w:p w14:paraId="26BAC65F" w14:textId="4D93A811" w:rsidR="00DE1405" w:rsidRPr="000A2D22" w:rsidRDefault="00F763D2" w:rsidP="005E56ED">
      <w:pPr>
        <w:rPr>
          <w:i/>
        </w:rPr>
      </w:pPr>
      <w:r w:rsidRPr="00F763D2">
        <w:rPr>
          <w:i/>
        </w:rPr>
        <w:t xml:space="preserve">Opiskelija osoittaa ammattitaitonsa näytössä käytännön työtehtävissä toteuttamalla tehtäväkokonaisuuden liikunnan toimintaympäristössä. </w:t>
      </w:r>
    </w:p>
    <w:p w14:paraId="6658E6AD" w14:textId="6382276D" w:rsidR="00DE1405" w:rsidRPr="000A2D22" w:rsidRDefault="00DE1405" w:rsidP="005E56ED">
      <w:pPr>
        <w:rPr>
          <w:i/>
        </w:rPr>
      </w:pPr>
      <w:r w:rsidRPr="000A2D22">
        <w:rPr>
          <w:i/>
        </w:rPr>
        <w:t>Valinnaiset osat</w:t>
      </w:r>
      <w:r w:rsidR="00F763D2">
        <w:rPr>
          <w:i/>
        </w:rPr>
        <w:t xml:space="preserve"> 1</w:t>
      </w:r>
      <w:r w:rsidRPr="000A2D22">
        <w:rPr>
          <w:i/>
        </w:rPr>
        <w:t>:</w:t>
      </w:r>
    </w:p>
    <w:p w14:paraId="43154130" w14:textId="3EA15055" w:rsidR="00F763D2" w:rsidRDefault="00F763D2" w:rsidP="005E56ED">
      <w:pPr>
        <w:rPr>
          <w:i/>
        </w:rPr>
      </w:pPr>
      <w:r w:rsidRPr="00F763D2">
        <w:rPr>
          <w:i/>
        </w:rPr>
        <w:t xml:space="preserve">Opiskelija osoittaa ammattitaitonsa näytössä käytännön työtehtävissä </w:t>
      </w:r>
      <w:r>
        <w:rPr>
          <w:i/>
        </w:rPr>
        <w:t>lasten, nuorten tai aikuisten</w:t>
      </w:r>
      <w:r w:rsidRPr="00F763D2">
        <w:rPr>
          <w:i/>
        </w:rPr>
        <w:t xml:space="preserve"> ohjaajana liikunnan toimintaympäristössä. </w:t>
      </w:r>
    </w:p>
    <w:p w14:paraId="4648FEC4" w14:textId="1C802B61" w:rsidR="00F763D2" w:rsidRDefault="00F763D2" w:rsidP="005E56ED">
      <w:pPr>
        <w:rPr>
          <w:i/>
        </w:rPr>
      </w:pPr>
      <w:r>
        <w:rPr>
          <w:i/>
        </w:rPr>
        <w:t>Valinnaiset osat 2:</w:t>
      </w:r>
    </w:p>
    <w:p w14:paraId="7C19BCC4" w14:textId="48CAB5DC" w:rsidR="00F763D2" w:rsidRDefault="00F763D2" w:rsidP="005E56ED">
      <w:pPr>
        <w:rPr>
          <w:rFonts w:ascii="Helvetica" w:hAnsi="Helvetica"/>
          <w:color w:val="1F1F1F"/>
          <w:sz w:val="21"/>
          <w:szCs w:val="21"/>
        </w:rPr>
      </w:pPr>
      <w:r>
        <w:rPr>
          <w:i/>
        </w:rPr>
        <w:t>Liikunnan ohjelmapalvelussa toimiminen</w:t>
      </w:r>
      <w:r w:rsidR="00EC1520">
        <w:rPr>
          <w:i/>
        </w:rPr>
        <w:t xml:space="preserve">: </w:t>
      </w:r>
      <w:r w:rsidRPr="00F763D2">
        <w:rPr>
          <w:i/>
        </w:rPr>
        <w:t>Opiskelija osoittaa ammattitaitonsa näytössä käytännön työtehtävissä toimimalla ohjaajana liikunnan ohjelmapalveluissa.</w:t>
      </w:r>
      <w:r>
        <w:rPr>
          <w:rFonts w:ascii="Helvetica" w:hAnsi="Helvetica"/>
          <w:color w:val="1F1F1F"/>
          <w:sz w:val="21"/>
          <w:szCs w:val="21"/>
        </w:rPr>
        <w:t xml:space="preserve"> </w:t>
      </w:r>
    </w:p>
    <w:p w14:paraId="23AFA306" w14:textId="65480A37" w:rsidR="00EC1520" w:rsidRPr="00EC1520" w:rsidRDefault="00EC1520" w:rsidP="005E56ED">
      <w:pPr>
        <w:rPr>
          <w:i/>
        </w:rPr>
      </w:pPr>
      <w:r w:rsidRPr="00EC1520">
        <w:rPr>
          <w:i/>
        </w:rPr>
        <w:t xml:space="preserve">Yksilöllinen liikunnan ohjaaminen: </w:t>
      </w:r>
      <w:r w:rsidRPr="00EC1520">
        <w:rPr>
          <w:i/>
        </w:rPr>
        <w:t>Opiskelija osoittaa ammattitaitonsa näytössä käytännön työtehtävissä liikunnan toimintaympäristössä ohjaamalla yksilön liikuntaa.</w:t>
      </w:r>
    </w:p>
    <w:p w14:paraId="17BCC3F0" w14:textId="7BF0F410" w:rsidR="00EC1520" w:rsidRPr="00EC1520" w:rsidRDefault="00EC1520" w:rsidP="005E56ED">
      <w:pPr>
        <w:rPr>
          <w:i/>
        </w:rPr>
      </w:pPr>
      <w:r w:rsidRPr="00EC1520">
        <w:rPr>
          <w:i/>
        </w:rPr>
        <w:t xml:space="preserve">Liikuntayrittäjänä toimiminen: </w:t>
      </w:r>
      <w:r w:rsidRPr="00EC1520">
        <w:rPr>
          <w:i/>
        </w:rPr>
        <w:t>Opiskelija osoittaa ammattitaitonsa näytössä toimivassa liikunta-alan yrityksessä arvioimalla omaa toimintaansa, tarkentamalla liikeideaa ja laatimalla kehittämissuunnitelman tai toteuttamalla aloittavan yrityksen perustamiseen liittyvät työt ja laatimalla tarvittavat asiakirjat.</w:t>
      </w:r>
    </w:p>
    <w:p w14:paraId="65D012DB" w14:textId="7ABC7027" w:rsidR="00EC1520" w:rsidRPr="00EC1520" w:rsidRDefault="00EC1520" w:rsidP="005E56ED">
      <w:pPr>
        <w:rPr>
          <w:i/>
        </w:rPr>
      </w:pPr>
      <w:r w:rsidRPr="00EC1520">
        <w:rPr>
          <w:i/>
        </w:rPr>
        <w:t xml:space="preserve">Yhdistyksessä toimiminen: </w:t>
      </w:r>
      <w:r w:rsidRPr="00EC1520">
        <w:rPr>
          <w:i/>
        </w:rPr>
        <w:t>Opiskelija osoittaa ammattitaitonsa näytössä käytännön työtehtävissä toimivassa yhdistyksessä.</w:t>
      </w:r>
    </w:p>
    <w:p w14:paraId="56299CD6" w14:textId="3DC2E17B" w:rsidR="000A2D22" w:rsidRPr="000A2D22" w:rsidRDefault="00F763D2" w:rsidP="000A2D22">
      <w:r w:rsidRPr="00F763D2">
        <w:lastRenderedPageBreak/>
        <w:t>Siltä osin kuin tutkinnon osassa vaadittua ammattitaitoa ei voida arvioida näytön perusteella,</w:t>
      </w:r>
      <w:r>
        <w:rPr>
          <w:rFonts w:ascii="Helvetica" w:hAnsi="Helvetica"/>
          <w:color w:val="1F1F1F"/>
          <w:sz w:val="21"/>
          <w:szCs w:val="21"/>
        </w:rPr>
        <w:t xml:space="preserve"> </w:t>
      </w:r>
      <w:r w:rsidRPr="00EC1520">
        <w:t>ammattitaidon osoittamista täydennetään yksilöllisesti muilla tavoin.</w:t>
      </w:r>
      <w:r w:rsidR="00EC1520">
        <w:t xml:space="preserve"> </w:t>
      </w:r>
      <w:r w:rsidR="000A2D22" w:rsidRPr="000A2D22">
        <w:t>Tutkinnon perusteiden</w:t>
      </w:r>
      <w:r w:rsidR="000A2D22">
        <w:t xml:space="preserve"> </w:t>
      </w:r>
      <w:r w:rsidR="000A2D22" w:rsidRPr="000A2D22">
        <w:t>Ammattitaidon osoittamistavat -kohta mahdollistaa myös em. toimintatavan. Näissä tilanteissa</w:t>
      </w:r>
      <w:r w:rsidR="000A2D22">
        <w:t xml:space="preserve"> </w:t>
      </w:r>
      <w:r w:rsidR="000A2D22" w:rsidRPr="000A2D22">
        <w:t>kyse on opiskelijakohtaisesti suunniteltavasta täydentämisestä siltä osin, kuin hänen osaamistaan</w:t>
      </w:r>
      <w:r w:rsidR="000A2D22">
        <w:t xml:space="preserve"> </w:t>
      </w:r>
      <w:r w:rsidR="000A2D22" w:rsidRPr="000A2D22">
        <w:t>ei voida kattavasti arvioida näytön perusteella. Näyttö on kuitenkin aina ensisijainen tapa</w:t>
      </w:r>
      <w:r w:rsidR="000A2D22">
        <w:t xml:space="preserve"> </w:t>
      </w:r>
      <w:r w:rsidR="000A2D22" w:rsidRPr="000A2D22">
        <w:t>osaamisen osoittamiseen ammatillisissa tutkinnon osissa.</w:t>
      </w:r>
    </w:p>
    <w:p w14:paraId="15729124" w14:textId="77777777" w:rsidR="0003426E" w:rsidRPr="005E56ED" w:rsidRDefault="0003426E" w:rsidP="005E56ED"/>
    <w:p w14:paraId="6736CBEC" w14:textId="75F90D25" w:rsidR="005E56ED" w:rsidRPr="00340E95" w:rsidRDefault="005E56ED" w:rsidP="005E56ED">
      <w:pPr>
        <w:rPr>
          <w:b/>
        </w:rPr>
      </w:pPr>
      <w:r w:rsidRPr="00340E95">
        <w:rPr>
          <w:b/>
        </w:rPr>
        <w:t>Näyttöympäristöjen valinta</w:t>
      </w:r>
    </w:p>
    <w:p w14:paraId="3C39FF44" w14:textId="4741C3CB" w:rsidR="00707E9D" w:rsidRDefault="00707E9D" w:rsidP="00707E9D">
      <w:pPr>
        <w:spacing w:after="0"/>
        <w:rPr>
          <w:rFonts w:eastAsia="Times New Roman" w:cs="Courier New"/>
          <w:color w:val="auto"/>
          <w:szCs w:val="25"/>
          <w:lang w:eastAsia="fi-FI"/>
        </w:rPr>
      </w:pPr>
      <w:r w:rsidRPr="00707E9D">
        <w:rPr>
          <w:rFonts w:eastAsia="Times New Roman" w:cs="Courier New"/>
          <w:color w:val="auto"/>
          <w:szCs w:val="25"/>
          <w:lang w:eastAsia="fi-FI"/>
        </w:rPr>
        <w:t>Näyttöympäristön valinta tehdään tutkinnon perusteiden ammattitaidon osoittamistapojen</w:t>
      </w:r>
      <w:r>
        <w:rPr>
          <w:rFonts w:eastAsia="Times New Roman" w:cs="Courier New"/>
          <w:color w:val="auto"/>
          <w:szCs w:val="25"/>
          <w:lang w:eastAsia="fi-FI"/>
        </w:rPr>
        <w:t xml:space="preserve"> </w:t>
      </w:r>
      <w:r w:rsidRPr="00707E9D">
        <w:rPr>
          <w:rFonts w:eastAsia="Times New Roman" w:cs="Courier New"/>
          <w:color w:val="auto"/>
          <w:szCs w:val="25"/>
          <w:lang w:eastAsia="fi-FI"/>
        </w:rPr>
        <w:t>mukaisesti</w:t>
      </w:r>
      <w:r>
        <w:rPr>
          <w:rFonts w:eastAsia="Times New Roman" w:cs="Courier New"/>
          <w:color w:val="auto"/>
          <w:szCs w:val="25"/>
          <w:lang w:eastAsia="fi-FI"/>
        </w:rPr>
        <w:t>.</w:t>
      </w:r>
      <w:r w:rsidR="006B6DB1">
        <w:rPr>
          <w:rFonts w:eastAsia="Times New Roman" w:cs="Courier New"/>
          <w:color w:val="auto"/>
          <w:szCs w:val="25"/>
          <w:lang w:eastAsia="fi-FI"/>
        </w:rPr>
        <w:t xml:space="preserve"> Näyttöympäristö</w:t>
      </w:r>
      <w:r w:rsidR="00C60362">
        <w:rPr>
          <w:rFonts w:eastAsia="Times New Roman" w:cs="Courier New"/>
          <w:color w:val="auto"/>
          <w:szCs w:val="25"/>
          <w:lang w:eastAsia="fi-FI"/>
        </w:rPr>
        <w:t xml:space="preserve"> </w:t>
      </w:r>
      <w:r w:rsidR="006B6DB1">
        <w:rPr>
          <w:rFonts w:eastAsia="Times New Roman" w:cs="Courier New"/>
          <w:color w:val="auto"/>
          <w:szCs w:val="25"/>
          <w:lang w:eastAsia="fi-FI"/>
        </w:rPr>
        <w:t>valitaan opiskelija</w:t>
      </w:r>
      <w:r w:rsidR="00C60362">
        <w:rPr>
          <w:rFonts w:eastAsia="Times New Roman" w:cs="Courier New"/>
          <w:color w:val="auto"/>
          <w:szCs w:val="25"/>
          <w:lang w:eastAsia="fi-FI"/>
        </w:rPr>
        <w:t xml:space="preserve">n, työelämän edustajan ja opettajan yhteistyönä. </w:t>
      </w:r>
    </w:p>
    <w:p w14:paraId="410127F9" w14:textId="77777777" w:rsidR="00C60362" w:rsidRDefault="00C60362" w:rsidP="00707E9D">
      <w:pPr>
        <w:spacing w:after="0"/>
        <w:rPr>
          <w:rFonts w:eastAsia="Times New Roman" w:cs="Courier New"/>
          <w:color w:val="auto"/>
          <w:szCs w:val="25"/>
          <w:lang w:eastAsia="fi-FI"/>
        </w:rPr>
      </w:pPr>
    </w:p>
    <w:p w14:paraId="69AF3BFD" w14:textId="7617FC64" w:rsidR="00EC43B7" w:rsidRPr="005A1533" w:rsidRDefault="00340E95" w:rsidP="00340E95">
      <w:pPr>
        <w:spacing w:after="0"/>
      </w:pPr>
      <w:r w:rsidRPr="00340E95">
        <w:rPr>
          <w:rFonts w:eastAsia="Times New Roman" w:cs="Courier New"/>
          <w:color w:val="auto"/>
          <w:szCs w:val="25"/>
          <w:lang w:eastAsia="fi-FI"/>
        </w:rPr>
        <w:t>Näyttöympäristöillä tarkoitetaan työpaikkoja, joissa ammatillinen osaaminen osoitetaan käytännön</w:t>
      </w:r>
      <w:r>
        <w:rPr>
          <w:rFonts w:eastAsia="Times New Roman" w:cs="Courier New"/>
          <w:color w:val="auto"/>
          <w:szCs w:val="25"/>
          <w:lang w:eastAsia="fi-FI"/>
        </w:rPr>
        <w:t xml:space="preserve"> </w:t>
      </w:r>
      <w:r w:rsidRPr="00340E95">
        <w:rPr>
          <w:rFonts w:eastAsia="Times New Roman" w:cs="Courier New"/>
          <w:color w:val="auto"/>
          <w:szCs w:val="25"/>
          <w:lang w:eastAsia="fi-FI"/>
        </w:rPr>
        <w:t xml:space="preserve">työtehtäviä tekemällä. </w:t>
      </w:r>
      <w:r w:rsidR="00EC43B7">
        <w:t>Liikunta</w:t>
      </w:r>
      <w:r w:rsidR="009E1D89">
        <w:t>-alalla</w:t>
      </w:r>
      <w:r w:rsidR="00EC43B7">
        <w:t xml:space="preserve"> näyttöympäristöt </w:t>
      </w:r>
      <w:r w:rsidR="005A1533">
        <w:t xml:space="preserve">ovat liikuntaa mahdollistavissa erilaisissa toimintaympäristöissä julkisella, yksityisellä tai kolmannella sektorilla. </w:t>
      </w:r>
      <w:r w:rsidR="00933D97" w:rsidRPr="00340E95">
        <w:rPr>
          <w:rFonts w:eastAsia="Times New Roman" w:cs="Courier New"/>
          <w:color w:val="auto"/>
          <w:szCs w:val="25"/>
          <w:lang w:eastAsia="fi-FI"/>
        </w:rPr>
        <w:t>Perustellusta syystä näyttö</w:t>
      </w:r>
      <w:r w:rsidR="005A1533">
        <w:rPr>
          <w:rFonts w:eastAsia="Times New Roman" w:cs="Courier New"/>
          <w:color w:val="auto"/>
          <w:szCs w:val="25"/>
          <w:lang w:eastAsia="fi-FI"/>
        </w:rPr>
        <w:t xml:space="preserve"> voidaan järjestää myös muualla kuin työpaikalla. </w:t>
      </w:r>
      <w:r w:rsidR="00933D97">
        <w:t>Tutkinnosta vastaava opettaja</w:t>
      </w:r>
      <w:r w:rsidR="00933D97" w:rsidRPr="00D40C84">
        <w:t xml:space="preserve"> vastaa näytön suunnittelusta ja varmistaa näyttöympäristön soveltuvuuden</w:t>
      </w:r>
      <w:r w:rsidR="00D012E7">
        <w:t>.</w:t>
      </w:r>
      <w:r w:rsidR="0052191A">
        <w:t xml:space="preserve">  </w:t>
      </w:r>
      <w:r w:rsidR="00933D97">
        <w:t xml:space="preserve"> </w:t>
      </w:r>
    </w:p>
    <w:p w14:paraId="029D5884" w14:textId="77777777" w:rsidR="002D7A0C" w:rsidRDefault="002D7A0C" w:rsidP="00340E95">
      <w:pPr>
        <w:spacing w:after="0"/>
        <w:rPr>
          <w:rFonts w:eastAsia="Times New Roman" w:cs="Courier New"/>
          <w:color w:val="auto"/>
          <w:szCs w:val="25"/>
          <w:lang w:eastAsia="fi-FI"/>
        </w:rPr>
      </w:pPr>
    </w:p>
    <w:p w14:paraId="6959803D" w14:textId="77777777" w:rsidR="001F102C" w:rsidRDefault="001F102C" w:rsidP="001F102C">
      <w:pPr>
        <w:spacing w:after="0"/>
        <w:rPr>
          <w:rFonts w:eastAsia="Times New Roman" w:cs="Courier New"/>
          <w:color w:val="auto"/>
          <w:szCs w:val="25"/>
          <w:lang w:eastAsia="fi-FI"/>
        </w:rPr>
      </w:pPr>
      <w:r w:rsidRPr="001F102C">
        <w:rPr>
          <w:rFonts w:eastAsia="Times New Roman" w:cs="Courier New"/>
          <w:color w:val="auto"/>
          <w:szCs w:val="25"/>
          <w:lang w:eastAsia="fi-FI"/>
        </w:rPr>
        <w:t>Näyttöympäristö merkitään henkilökohtaisen osaamisen kehittämissuunnitelman</w:t>
      </w:r>
      <w:r>
        <w:rPr>
          <w:rFonts w:eastAsia="Times New Roman" w:cs="Courier New"/>
          <w:color w:val="auto"/>
          <w:szCs w:val="25"/>
          <w:lang w:eastAsia="fi-FI"/>
        </w:rPr>
        <w:t xml:space="preserve"> </w:t>
      </w:r>
      <w:r w:rsidRPr="001F102C">
        <w:rPr>
          <w:rFonts w:eastAsia="Times New Roman" w:cs="Courier New"/>
          <w:color w:val="auto"/>
          <w:szCs w:val="25"/>
          <w:lang w:eastAsia="fi-FI"/>
        </w:rPr>
        <w:t>kohtaan 10.</w:t>
      </w:r>
    </w:p>
    <w:p w14:paraId="29999E86" w14:textId="77777777" w:rsidR="00D012E7" w:rsidRDefault="00D012E7" w:rsidP="001F102C">
      <w:pPr>
        <w:spacing w:after="0"/>
        <w:rPr>
          <w:rFonts w:eastAsia="Times New Roman" w:cs="Courier New"/>
          <w:color w:val="auto"/>
          <w:szCs w:val="25"/>
          <w:lang w:eastAsia="fi-FI"/>
        </w:rPr>
      </w:pPr>
      <w:r>
        <w:rPr>
          <w:rFonts w:eastAsia="Times New Roman" w:cs="Courier New"/>
          <w:color w:val="auto"/>
          <w:szCs w:val="25"/>
          <w:lang w:eastAsia="fi-FI"/>
        </w:rPr>
        <w:t>Vastaava opettaja kirjaa tiedot W</w:t>
      </w:r>
      <w:r w:rsidR="00AB3CCD">
        <w:rPr>
          <w:rFonts w:eastAsia="Times New Roman" w:cs="Courier New"/>
          <w:color w:val="auto"/>
          <w:szCs w:val="25"/>
          <w:lang w:eastAsia="fi-FI"/>
        </w:rPr>
        <w:t xml:space="preserve">ilmaan ja tiedottaa opiskelijaa ja hänen sidosryhmiä tarvittaessa. </w:t>
      </w:r>
    </w:p>
    <w:p w14:paraId="0563368D" w14:textId="77777777" w:rsidR="0052191A" w:rsidRDefault="0052191A" w:rsidP="00865BD0"/>
    <w:p w14:paraId="4A3077B8" w14:textId="77777777" w:rsidR="00E045DB" w:rsidRPr="00865BD0" w:rsidRDefault="00E045DB" w:rsidP="00E045DB">
      <w:pPr>
        <w:pStyle w:val="Default"/>
        <w:ind w:left="360"/>
        <w:rPr>
          <w:rFonts w:asciiTheme="minorHAnsi" w:hAnsiTheme="minorHAnsi"/>
          <w:sz w:val="23"/>
          <w:szCs w:val="23"/>
        </w:rPr>
      </w:pPr>
    </w:p>
    <w:p w14:paraId="406DA609" w14:textId="66AAA25F" w:rsidR="005E56ED" w:rsidRPr="0020647D" w:rsidRDefault="005E56ED" w:rsidP="005E56ED">
      <w:pPr>
        <w:rPr>
          <w:b/>
        </w:rPr>
      </w:pPr>
      <w:r w:rsidRPr="0020647D">
        <w:rPr>
          <w:b/>
        </w:rPr>
        <w:t>Osaamisen arvioijien valinta ja nimeäminen</w:t>
      </w:r>
      <w:r w:rsidR="00C530C9">
        <w:rPr>
          <w:b/>
        </w:rPr>
        <w:t xml:space="preserve"> </w:t>
      </w:r>
    </w:p>
    <w:p w14:paraId="49877917" w14:textId="28D253AF" w:rsidR="004C7E61" w:rsidRDefault="0020647D" w:rsidP="00DE3875">
      <w:r w:rsidRPr="0020647D">
        <w:t>Ammatillisten tutkinnon osien näytöt:</w:t>
      </w:r>
      <w:r w:rsidR="004C7E61">
        <w:t xml:space="preserve"> Osaamisen arvioinnin toteuttavat ja arvioinnista päättävät kaksi koulutuksen järjestäjän nimeämää arvioijaa. Arvioijista toinen on pedagogisesti pätevä ja kelpoinen </w:t>
      </w:r>
      <w:r w:rsidRPr="0020647D">
        <w:t>opettaja (tai</w:t>
      </w:r>
      <w:r>
        <w:t xml:space="preserve"> </w:t>
      </w:r>
      <w:r w:rsidRPr="0020647D">
        <w:t>erityisestä syystä</w:t>
      </w:r>
      <w:r>
        <w:t xml:space="preserve"> </w:t>
      </w:r>
      <w:r w:rsidRPr="0020647D">
        <w:t>muu koulutuksen järjestäjän edustaja</w:t>
      </w:r>
      <w:r w:rsidR="008C56D9">
        <w:t>, mikäli opettaja on estynyt esim. sairauden tai jonkin muun pätevän syyn vuoksi</w:t>
      </w:r>
      <w:r w:rsidRPr="0020647D">
        <w:t>) ja</w:t>
      </w:r>
      <w:r w:rsidR="004C7E61">
        <w:t xml:space="preserve"> toinen työelämän edustaja</w:t>
      </w:r>
      <w:r w:rsidR="004C7E61" w:rsidRPr="004C7E61">
        <w:t xml:space="preserve"> tai erityisestä syystä kaksi opettajaa tai muuta koulutuksen järjestäjän edustajaa</w:t>
      </w:r>
      <w:r w:rsidR="004C7E61">
        <w:t xml:space="preserve">. </w:t>
      </w:r>
      <w:r w:rsidR="004C7E61" w:rsidRPr="004C7E61">
        <w:t>Muulla koulutuksen järjestäjän edustajalla tarkoitetaan esimerkiksi kouluttajaa tai muuta koulutuksen järjestäjän opetushenkilöstöön kuuluvaa henkilöä, joka täyttää muut lainsäädännössä arvioijille säädetyt edellytykset.</w:t>
      </w:r>
    </w:p>
    <w:p w14:paraId="6D3D4EAE" w14:textId="77777777" w:rsidR="00AD0354" w:rsidRDefault="00AD0354" w:rsidP="00AD0354">
      <w:r>
        <w:t>T</w:t>
      </w:r>
      <w:r w:rsidRPr="00AD0354">
        <w:t>yöelämän edustaja voi olla työnantaja, työntekijä tai itsenäinen ammattiharjoittaja. Erityisestä</w:t>
      </w:r>
      <w:r>
        <w:t xml:space="preserve"> </w:t>
      </w:r>
      <w:r w:rsidRPr="00AD0354">
        <w:t>syystä, jos esimerkiksi työelämän edustajaa ei ole saatavissa toteuttamaan arviointia ja opiskelijan</w:t>
      </w:r>
      <w:r>
        <w:t xml:space="preserve"> </w:t>
      </w:r>
      <w:r w:rsidRPr="00AD0354">
        <w:t>näyttö viivästyy tästä syystä kohtuuttomasti, arvioinnin voi toteuttaa ja arvioinnista päättää myös</w:t>
      </w:r>
      <w:r>
        <w:t xml:space="preserve"> </w:t>
      </w:r>
      <w:r w:rsidRPr="00AD0354">
        <w:t>kaksi opettajaa tai muuta koulutuksen järjestäjän edustajaa.</w:t>
      </w:r>
      <w:r w:rsidR="00DC0FAB">
        <w:t xml:space="preserve"> </w:t>
      </w:r>
    </w:p>
    <w:p w14:paraId="3932B5D1" w14:textId="4ED9C5E4" w:rsidR="008C0C16" w:rsidRDefault="002F417A" w:rsidP="00AD0354">
      <w:r w:rsidRPr="00737E21">
        <w:t>Arvioijilla tulee olla riittävä suoritettavaan tutkintoon ja erityisesti arvioitavaan osaamisalaan ja tutkinnon osaan liittyvä ammattitaito ja osaaminen sekä riittävä perehtyneisyys arviointiin ja suoritettavan tutkinnon perusteisiin.</w:t>
      </w:r>
      <w:r w:rsidR="00737E21">
        <w:t xml:space="preserve"> </w:t>
      </w:r>
    </w:p>
    <w:p w14:paraId="307FB0F6" w14:textId="45DC345F" w:rsidR="00B23913" w:rsidRPr="00B23913" w:rsidRDefault="00F47941" w:rsidP="00B23913">
      <w:r>
        <w:t>Arvioija</w:t>
      </w:r>
      <w:r w:rsidR="001B75C0" w:rsidRPr="001B75C0">
        <w:t xml:space="preserve"> esteellisyyteen sovelletaan, mitä hallintolain </w:t>
      </w:r>
      <w:hyperlink r:id="rId22" w:anchor="L5P27" w:history="1">
        <w:r w:rsidR="001B75C0" w:rsidRPr="00F47941">
          <w:rPr>
            <w:rStyle w:val="Hyperlinkki"/>
          </w:rPr>
          <w:t>27–29 §:ssä</w:t>
        </w:r>
      </w:hyperlink>
      <w:r w:rsidR="001B75C0" w:rsidRPr="001B75C0">
        <w:t xml:space="preserve"> säädetään</w:t>
      </w:r>
      <w:r w:rsidR="00737E21">
        <w:t>.</w:t>
      </w:r>
      <w:r w:rsidR="00B23913">
        <w:t xml:space="preserve"> T</w:t>
      </w:r>
      <w:r w:rsidR="00B23913" w:rsidRPr="00B23913">
        <w:t>yöpaikkaohjaajana to</w:t>
      </w:r>
      <w:r w:rsidR="00737746">
        <w:t>imiminen ei ole</w:t>
      </w:r>
      <w:r w:rsidR="00B23913" w:rsidRPr="00B23913">
        <w:t xml:space="preserve"> hallintolain mukainen</w:t>
      </w:r>
      <w:r w:rsidR="00B23913">
        <w:t xml:space="preserve"> </w:t>
      </w:r>
      <w:r w:rsidR="00B23913" w:rsidRPr="00B23913">
        <w:t>esteellisyyden peruste.</w:t>
      </w:r>
    </w:p>
    <w:p w14:paraId="2DB49766" w14:textId="77777777" w:rsidR="003C6E8D" w:rsidRPr="003C6E8D" w:rsidRDefault="00EC0F67" w:rsidP="003C6E8D">
      <w:r>
        <w:t>Tutkinnon vastaava opettaja nimeää arvioijat tutkinnon osittain keskusteltuaan</w:t>
      </w:r>
      <w:r w:rsidR="00737746">
        <w:t xml:space="preserve"> opiskelijan ja</w:t>
      </w:r>
      <w:r>
        <w:t xml:space="preserve"> mahdollisen</w:t>
      </w:r>
      <w:r w:rsidR="00737746">
        <w:t xml:space="preserve"> työpaikkaohjaajan kanssa</w:t>
      </w:r>
      <w:r>
        <w:t xml:space="preserve">. Arvioijat </w:t>
      </w:r>
      <w:r w:rsidR="003C6E8D" w:rsidRPr="003C6E8D">
        <w:t>kirjataan henkilökohtaisen osaamisen kehittämissuunnitelman kohtaan 10.</w:t>
      </w:r>
      <w:r w:rsidR="00314FCF">
        <w:t xml:space="preserve"> Tutkinnon vastaava tiedottaa opiskelijaa, arvioijia ja mahdollista työnantajaa. Käytännön valmennustilanteiden arvioinnissa opiskelija varmistaa näyttöympäristöön liittyvät järjestelyt. </w:t>
      </w:r>
    </w:p>
    <w:p w14:paraId="0420E938" w14:textId="77777777" w:rsidR="00965EBD" w:rsidRDefault="00965EBD" w:rsidP="005E56ED"/>
    <w:p w14:paraId="6C153F6B" w14:textId="77777777" w:rsidR="00634E85" w:rsidRDefault="00634E85">
      <w:pPr>
        <w:spacing w:after="200"/>
        <w:rPr>
          <w:b/>
        </w:rPr>
      </w:pPr>
      <w:r>
        <w:rPr>
          <w:b/>
        </w:rPr>
        <w:br w:type="page"/>
      </w:r>
    </w:p>
    <w:p w14:paraId="7D9FAF8E" w14:textId="546970B2" w:rsidR="005E56ED" w:rsidRPr="00C26695" w:rsidRDefault="005E56ED" w:rsidP="005E56ED">
      <w:pPr>
        <w:rPr>
          <w:b/>
        </w:rPr>
      </w:pPr>
      <w:r w:rsidRPr="00C26695">
        <w:rPr>
          <w:b/>
        </w:rPr>
        <w:lastRenderedPageBreak/>
        <w:t xml:space="preserve">Osaamisen osoittamisen henkilökohtaistaminen  </w:t>
      </w:r>
    </w:p>
    <w:p w14:paraId="721ECCD9" w14:textId="77777777" w:rsidR="0091510F" w:rsidRPr="005C4077" w:rsidRDefault="0091510F" w:rsidP="0091510F">
      <w:pPr>
        <w:ind w:firstLine="1304"/>
      </w:pPr>
      <w:r w:rsidRPr="005C4077">
        <w:t>o Ohjaus, tuki ja erityinen tuki sekä osaamisen arvioinnin mukauttaminen</w:t>
      </w:r>
    </w:p>
    <w:p w14:paraId="22A5A130" w14:textId="01656E0D" w:rsidR="00F605DE" w:rsidRDefault="00F605DE" w:rsidP="00F605DE">
      <w:r>
        <w:t>Tutkinnon vastaava opettaja</w:t>
      </w:r>
      <w:r w:rsidRPr="00F605DE">
        <w:t xml:space="preserve"> ja opiskelija suunnittelevat osaamisen osoittamisen henkilökohtaistamisessa ne yksilölliset, opiskelijalle parhaiten soveltuvat järjestelyt, joiden mukaisesti opiskelija osoittaa osaamisensa tutkinnon perusteiden ammattitaidon osoittamistapojen mukaisesti. Työpaikan edustaja osallistuu osaamisen osoittamisen henkilökohtaistamiseen, mikäli osaamista osoitetaan työpaikalla. Osaamisen osoittamisen henkilökohtaistamisessa suunnitellaan mm</w:t>
      </w:r>
      <w:r>
        <w:t>.</w:t>
      </w:r>
      <w:r w:rsidRPr="00F605DE">
        <w:t xml:space="preserve"> seuraavia asioita: näytön sisältö, näytön ajankohta, näyttöympäristö, arvioija</w:t>
      </w:r>
      <w:r w:rsidR="00955426">
        <w:t>t, muu osaamisen osoittaminen</w:t>
      </w:r>
      <w:r w:rsidR="00A852D4">
        <w:t xml:space="preserve"> ja yksilöllinen arviointi</w:t>
      </w:r>
      <w:r w:rsidR="00C26695">
        <w:t xml:space="preserve"> </w:t>
      </w:r>
      <w:r w:rsidRPr="00F605DE">
        <w:t>sekä ohjaus, tuki ja erityinen tuki osaamisen osoittamisen aikana.</w:t>
      </w:r>
      <w:r w:rsidR="0091510F">
        <w:t xml:space="preserve"> Osaamisen osoittamisen ohjaus aloitetaan ensimmäisessä henkilökohtaisessa suunnittelu tilaisuudessa. HOKS: kohta 7.</w:t>
      </w:r>
    </w:p>
    <w:p w14:paraId="472567C2" w14:textId="77777777" w:rsidR="0091510F" w:rsidRDefault="00F118DD" w:rsidP="00F605DE">
      <w:r w:rsidRPr="00F118DD">
        <w:t>Näyttöä suunniteltaessa otetaan huomioon opiskelijan erityiset ohjaus- ja tukitarpeet esimerkiksi luetun ymmärtämiseen ja kirjoittamiseen ja toiminnanohjaukseen liittyvissä taidoissa. Samoin otetaan huomioon erilaiset kulttuuri- ja kielitaustat tai muista syistä johtuvat erityistarpeet, esim. lisäaika tai vaihtoehtoiset menettelytavat, kuten näytön osittaminen, osaamisen osoittamiseen suhteutettuna tutkintokohtaiseen osaamisen osoittamiseen tutkinnon perusteiden mukaisesti. Opiskelijan erityistarpeista keskustellaan työpaikalla osaamisen osoittamisen suunnittelun ja arviointiperehdytysten yhteydessä.</w:t>
      </w:r>
      <w:r>
        <w:t xml:space="preserve"> HOKS: kohta 8.</w:t>
      </w:r>
    </w:p>
    <w:p w14:paraId="59A8FBA2" w14:textId="77777777" w:rsidR="00D42982" w:rsidRDefault="00D42982" w:rsidP="005E56ED">
      <w:pPr>
        <w:rPr>
          <w:b/>
        </w:rPr>
      </w:pPr>
    </w:p>
    <w:p w14:paraId="67800F03" w14:textId="73DBFDEA" w:rsidR="005E56ED" w:rsidRPr="00735A22" w:rsidRDefault="005E56ED" w:rsidP="005E56ED">
      <w:pPr>
        <w:rPr>
          <w:b/>
        </w:rPr>
      </w:pPr>
      <w:r w:rsidRPr="00735A22">
        <w:rPr>
          <w:b/>
        </w:rPr>
        <w:t>Yhteistyö</w:t>
      </w:r>
      <w:r w:rsidR="00F65EC8" w:rsidRPr="00735A22">
        <w:rPr>
          <w:b/>
        </w:rPr>
        <w:t xml:space="preserve"> </w:t>
      </w:r>
      <w:r w:rsidRPr="00735A22">
        <w:rPr>
          <w:b/>
        </w:rPr>
        <w:t>opiskelijan,</w:t>
      </w:r>
      <w:r w:rsidR="00F65EC8" w:rsidRPr="00735A22">
        <w:rPr>
          <w:b/>
        </w:rPr>
        <w:t xml:space="preserve"> </w:t>
      </w:r>
      <w:r w:rsidRPr="00735A22">
        <w:rPr>
          <w:b/>
        </w:rPr>
        <w:t>työelämän ja</w:t>
      </w:r>
      <w:r w:rsidR="00F65EC8" w:rsidRPr="00735A22">
        <w:rPr>
          <w:b/>
        </w:rPr>
        <w:t xml:space="preserve"> </w:t>
      </w:r>
      <w:r w:rsidRPr="00735A22">
        <w:rPr>
          <w:b/>
        </w:rPr>
        <w:t>muiden tahojen</w:t>
      </w:r>
      <w:r w:rsidR="00F65EC8" w:rsidRPr="00735A22">
        <w:rPr>
          <w:b/>
        </w:rPr>
        <w:t xml:space="preserve"> </w:t>
      </w:r>
      <w:r w:rsidRPr="00735A22">
        <w:rPr>
          <w:b/>
        </w:rPr>
        <w:t>kanssa</w:t>
      </w:r>
    </w:p>
    <w:p w14:paraId="69817979" w14:textId="5E75DEC3" w:rsidR="00183DFD" w:rsidRPr="00747BEA" w:rsidRDefault="007524E7" w:rsidP="005E56ED">
      <w:pPr>
        <w:rPr>
          <w:szCs w:val="23"/>
        </w:rPr>
      </w:pPr>
      <w:r w:rsidRPr="00747BEA">
        <w:rPr>
          <w:szCs w:val="23"/>
        </w:rPr>
        <w:t>Yhteistyön tavoitteena on kehittää joustavia, työelämälle ja opiskelijalle soveltuvia osaamisen osoittamistapoja sekä sujuvoittaa osaamisen osoittamisen ja arvioinnin toteuttamista eri ympäristöissä.</w:t>
      </w:r>
      <w:r w:rsidR="0083725B" w:rsidRPr="00747BEA">
        <w:rPr>
          <w:szCs w:val="23"/>
        </w:rPr>
        <w:t xml:space="preserve"> </w:t>
      </w:r>
      <w:r w:rsidR="00183DFD">
        <w:rPr>
          <w:szCs w:val="23"/>
        </w:rPr>
        <w:t xml:space="preserve">Osaamisen osoittaminen suunnitellaan opiskelijan, opettajan ja työpaikkaohjaajan yhteistyönä. </w:t>
      </w:r>
    </w:p>
    <w:p w14:paraId="445DC9ED" w14:textId="6AEFC2CB" w:rsidR="005C4077" w:rsidRDefault="00175449" w:rsidP="00175449">
      <w:pPr>
        <w:rPr>
          <w:szCs w:val="23"/>
        </w:rPr>
      </w:pPr>
      <w:r w:rsidRPr="00747BEA">
        <w:rPr>
          <w:szCs w:val="23"/>
        </w:rPr>
        <w:t>Kuortane</w:t>
      </w:r>
      <w:r w:rsidR="004A7F8D" w:rsidRPr="00747BEA">
        <w:rPr>
          <w:szCs w:val="23"/>
        </w:rPr>
        <w:t>en urhe</w:t>
      </w:r>
      <w:r w:rsidR="00245CEA" w:rsidRPr="00747BEA">
        <w:rPr>
          <w:szCs w:val="23"/>
        </w:rPr>
        <w:t>i</w:t>
      </w:r>
      <w:r w:rsidR="004A7F8D" w:rsidRPr="00747BEA">
        <w:rPr>
          <w:szCs w:val="23"/>
        </w:rPr>
        <w:t>luopisto</w:t>
      </w:r>
      <w:r w:rsidRPr="00747BEA">
        <w:rPr>
          <w:szCs w:val="23"/>
        </w:rPr>
        <w:t xml:space="preserve"> on jatkossakin mukana</w:t>
      </w:r>
      <w:r w:rsidR="00937235" w:rsidRPr="00747BEA">
        <w:rPr>
          <w:szCs w:val="23"/>
        </w:rPr>
        <w:t xml:space="preserve"> verkostossa</w:t>
      </w:r>
      <w:r w:rsidRPr="00747BEA">
        <w:rPr>
          <w:szCs w:val="23"/>
        </w:rPr>
        <w:t xml:space="preserve"> kehittämässä koko toimialan </w:t>
      </w:r>
      <w:r w:rsidR="00735A22" w:rsidRPr="00747BEA">
        <w:rPr>
          <w:szCs w:val="23"/>
        </w:rPr>
        <w:t>osaamista.</w:t>
      </w:r>
    </w:p>
    <w:p w14:paraId="0B10CB6D" w14:textId="77777777" w:rsidR="00183DFD" w:rsidRPr="00747BEA" w:rsidRDefault="00183DFD" w:rsidP="00175449">
      <w:pPr>
        <w:rPr>
          <w:szCs w:val="23"/>
        </w:rPr>
      </w:pPr>
    </w:p>
    <w:p w14:paraId="0AF1AA5D" w14:textId="51CEF23E" w:rsidR="005E56ED" w:rsidRPr="00245CEA" w:rsidRDefault="005E56ED" w:rsidP="005E56ED">
      <w:pPr>
        <w:rPr>
          <w:b/>
        </w:rPr>
      </w:pPr>
      <w:r w:rsidRPr="00245CEA">
        <w:rPr>
          <w:b/>
        </w:rPr>
        <w:t xml:space="preserve">Palaute osaamisen kehittymisestä </w:t>
      </w:r>
    </w:p>
    <w:p w14:paraId="74216DA6" w14:textId="473D67C8" w:rsidR="005E56ED" w:rsidRDefault="005E56ED" w:rsidP="00A61368">
      <w:pPr>
        <w:ind w:firstLine="1304"/>
      </w:pPr>
      <w:r w:rsidRPr="005E56ED">
        <w:t>o</w:t>
      </w:r>
      <w:r w:rsidR="00F65EC8">
        <w:t xml:space="preserve"> </w:t>
      </w:r>
      <w:r w:rsidRPr="005E56ED">
        <w:t>Opiskelijan valmiu</w:t>
      </w:r>
      <w:r w:rsidR="00F65EC8">
        <w:t>k</w:t>
      </w:r>
      <w:r w:rsidRPr="005E56ED">
        <w:t xml:space="preserve">sien varmistaminen ennen näyttöä </w:t>
      </w:r>
    </w:p>
    <w:p w14:paraId="41787E87" w14:textId="68DA85BC" w:rsidR="00B50E99" w:rsidRDefault="00CA454C" w:rsidP="00596974">
      <w:r>
        <w:t>Tutkinnosta vastaava opettaja</w:t>
      </w:r>
      <w:r w:rsidR="00596974">
        <w:t xml:space="preserve"> ja työpaikkaohjaaja antavat opiskelijalle palautetta osaamisen kehittymisestä</w:t>
      </w:r>
      <w:r w:rsidR="00F47959">
        <w:t xml:space="preserve"> palautekeskusteluissa</w:t>
      </w:r>
      <w:r w:rsidR="00596974">
        <w:t xml:space="preserve">. </w:t>
      </w:r>
      <w:r w:rsidR="00F47959" w:rsidRPr="00F47959">
        <w:t>Niissä keskustellaan osaamisen kehittymisestä suhteessa HOKS</w:t>
      </w:r>
      <w:r w:rsidR="00B03560">
        <w:t>.</w:t>
      </w:r>
      <w:r w:rsidR="00F47959" w:rsidRPr="00F47959">
        <w:t>in tavoitteisiin ja tutkinnon</w:t>
      </w:r>
      <w:r w:rsidR="00443DF8">
        <w:t xml:space="preserve"> perusteisiin.</w:t>
      </w:r>
      <w:r w:rsidR="00F47959" w:rsidRPr="00F47959">
        <w:t xml:space="preserve"> </w:t>
      </w:r>
      <w:r w:rsidR="00596974">
        <w:t>Annettu palaute voi vaikuttaa näyttöjen ja muun osaamisen osoittamisen aikatauluun ja sisältöön.</w:t>
      </w:r>
      <w:r w:rsidR="00443DF8">
        <w:t xml:space="preserve"> </w:t>
      </w:r>
      <w:r w:rsidR="00596974">
        <w:t>Opiskelijan osaamisen kehittymistä arvioidaan säännöllisesti opiskelun aikana ja annetaan siitä palautetta opiskelijalle, jotta opiskelija tietää, mitä hänen tulee vielä oppia saavuttaakseen tutkinnon perusteissa määrätyt ammattitaitovaatimukset ja osaamistavoitteet</w:t>
      </w:r>
      <w:r w:rsidR="00555CEA">
        <w:t xml:space="preserve">. </w:t>
      </w:r>
    </w:p>
    <w:p w14:paraId="469AD962" w14:textId="77777777" w:rsidR="001B5B5D" w:rsidRPr="001B5B5D" w:rsidRDefault="001B5B5D" w:rsidP="001B5B5D">
      <w:pPr>
        <w:rPr>
          <w:i/>
        </w:rPr>
      </w:pPr>
      <w:r w:rsidRPr="001B5B5D">
        <w:t>Arvioinnin lähtökohtana ovat tutkinnon perusteiden ammattitaitovaatimukset</w:t>
      </w:r>
      <w:r>
        <w:t xml:space="preserve">. </w:t>
      </w:r>
      <w:r w:rsidRPr="001B5B5D">
        <w:t>Opiskelijalle annettavalla palautteella kehitetään myös edellytyksiä itsearviointiin.</w:t>
      </w:r>
    </w:p>
    <w:p w14:paraId="3D92645C" w14:textId="77777777" w:rsidR="001B5B5D" w:rsidRPr="001B5B5D" w:rsidRDefault="001B5B5D" w:rsidP="001B5B5D">
      <w:pPr>
        <w:rPr>
          <w:i/>
        </w:rPr>
      </w:pPr>
      <w:r w:rsidRPr="00F47959">
        <w:t>Osaamisen arviointi alkaa ensimmäisestä HOKS -keskustelusta, jolloin tunnistetaan opiskelijan aiemmin hankittua osaamista. Tämän pohjalta suunnitellaan osaamisen hankkimista työpaikalla ja oppilaitoksen ympäristöissä.</w:t>
      </w:r>
      <w:r w:rsidRPr="001B5B5D">
        <w:rPr>
          <w:i/>
        </w:rPr>
        <w:t xml:space="preserve"> </w:t>
      </w:r>
    </w:p>
    <w:p w14:paraId="3420FC82" w14:textId="77777777" w:rsidR="001B5B5D" w:rsidRDefault="001B5B5D" w:rsidP="001B5B5D">
      <w:r w:rsidRPr="00443DF8">
        <w:t>Osaamisen kehittymisen perusteella opiskelijan valmiudet osaamisen osoittamiseen näytössä arvioidaan yhdessä työpaikkaohjaajan kanssa</w:t>
      </w:r>
      <w:r w:rsidR="002E4DAC">
        <w:t xml:space="preserve"> tai vastaavan opettajan ohjauksella silloin kun osaamisen hankkiminen tapahtuu muutoin</w:t>
      </w:r>
      <w:r w:rsidRPr="00443DF8">
        <w:t>. Työpaikkaohjaajien koulutuksella ja perehdytyksellä varmistetaan, että työpaikkaohjaaja osaa arvioida opiskelijan kehittymistä.</w:t>
      </w:r>
    </w:p>
    <w:p w14:paraId="7083CDF5" w14:textId="77777777" w:rsidR="00943BBE" w:rsidRPr="00443DF8" w:rsidRDefault="00943BBE" w:rsidP="001B5B5D">
      <w:r>
        <w:lastRenderedPageBreak/>
        <w:t>P</w:t>
      </w:r>
      <w:r w:rsidRPr="00943BBE">
        <w:t>alautemenettelyistä tiedotetaan opiskelijaa opintojen alussa, henkilökohtaistamisen yhteydessä tutkinnon tai koulutuksen osittain sekä näyttöihin liittyvissä perehdytystilaisuuksissa.</w:t>
      </w:r>
    </w:p>
    <w:p w14:paraId="0B811BD4" w14:textId="77777777" w:rsidR="00443DF8" w:rsidRDefault="00443DF8" w:rsidP="00A61368">
      <w:pPr>
        <w:ind w:firstLine="1304"/>
      </w:pPr>
    </w:p>
    <w:p w14:paraId="7315562D" w14:textId="77777777" w:rsidR="000D3F1A" w:rsidRDefault="005E56ED" w:rsidP="000D3F1A">
      <w:pPr>
        <w:ind w:firstLine="1304"/>
      </w:pPr>
      <w:r w:rsidRPr="005E56ED">
        <w:t>o</w:t>
      </w:r>
      <w:r w:rsidR="00F65EC8">
        <w:t xml:space="preserve"> </w:t>
      </w:r>
      <w:r w:rsidRPr="005E56ED">
        <w:t>Palautteen antaminen näytön jälkeen</w:t>
      </w:r>
    </w:p>
    <w:p w14:paraId="1497E51A" w14:textId="77777777" w:rsidR="00555CEA" w:rsidRDefault="00443DF8" w:rsidP="000D3F1A">
      <w:r>
        <w:t xml:space="preserve">Tutkinnosta vastaava opettaja tai muu koulutuksen järjestäjän edustaja ja arvioija(t) antavat palautetta opiskelijalle näytön jälkeen. Palautteella ohjataan ja kannustetaan </w:t>
      </w:r>
      <w:proofErr w:type="spellStart"/>
      <w:r>
        <w:t>HOKS</w:t>
      </w:r>
      <w:r w:rsidR="002E4DAC">
        <w:t>.</w:t>
      </w:r>
      <w:r>
        <w:t>n</w:t>
      </w:r>
      <w:proofErr w:type="spellEnd"/>
      <w:r>
        <w:t xml:space="preserve"> mukaisten tavoitteiden saavuttamiseen sekä kehitetään edellytyksiä itsearviointiin. Palaute ei vaikuta tutkinnon osan arviointiin tai arvosanaan eikä siihen myöskään voi hakea tarkistami</w:t>
      </w:r>
      <w:r w:rsidR="00076DDE">
        <w:t xml:space="preserve">sta tai oikaisua.  </w:t>
      </w:r>
    </w:p>
    <w:p w14:paraId="223CC787" w14:textId="77777777" w:rsidR="00555CEA" w:rsidRDefault="00555CEA" w:rsidP="005E56ED"/>
    <w:p w14:paraId="10BF388C" w14:textId="77777777" w:rsidR="005E56ED" w:rsidRPr="005E56ED" w:rsidRDefault="005E56ED" w:rsidP="000D3F1A">
      <w:pPr>
        <w:pStyle w:val="Otsikko3"/>
      </w:pPr>
      <w:r w:rsidRPr="005E56ED">
        <w:t>4.</w:t>
      </w:r>
      <w:r w:rsidR="00F65EC8">
        <w:t xml:space="preserve"> </w:t>
      </w:r>
      <w:r w:rsidRPr="005E56ED">
        <w:t>Osaamisen arvioinnin toteutus</w:t>
      </w:r>
      <w:r w:rsidR="00F65EC8">
        <w:t xml:space="preserve"> </w:t>
      </w:r>
      <w:r w:rsidRPr="005E56ED">
        <w:t>ja arvioinnista päättäminen</w:t>
      </w:r>
    </w:p>
    <w:p w14:paraId="12E916AC" w14:textId="77777777" w:rsidR="000D3F1A" w:rsidRDefault="000D3F1A" w:rsidP="005E56ED"/>
    <w:p w14:paraId="131786B9" w14:textId="77777777" w:rsidR="00DA52BC" w:rsidRPr="00DA52BC" w:rsidRDefault="00CB7EA2" w:rsidP="00DA52BC">
      <w:r>
        <w:t xml:space="preserve">Osaamisen arviointi on suunnitelmallista toimintaa. </w:t>
      </w:r>
      <w:r w:rsidR="00DA52BC" w:rsidRPr="00DA52BC">
        <w:t>Osaamisen arvioinnissa arvioidaan, miten opiskelija hallitsee tutkinnon tai koulutuksen</w:t>
      </w:r>
      <w:r>
        <w:t xml:space="preserve"> </w:t>
      </w:r>
      <w:r w:rsidR="00DA52BC" w:rsidRPr="00DA52BC">
        <w:t>perusteiden mukaiset ammattitaitovaatimukset. Opiskelijan osaamista</w:t>
      </w:r>
      <w:r>
        <w:t xml:space="preserve"> </w:t>
      </w:r>
      <w:r w:rsidR="00DA52BC" w:rsidRPr="00DA52BC">
        <w:t>arvioidaan vertaamalla sitä tutkinnon perusteissa määrättyihin</w:t>
      </w:r>
      <w:r>
        <w:t xml:space="preserve"> a</w:t>
      </w:r>
      <w:r w:rsidR="00DA52BC" w:rsidRPr="00DA52BC">
        <w:t xml:space="preserve">mmattitaitovaatimuksiin ja asetettuihin kriteereihin. Arviointi kattaa </w:t>
      </w:r>
      <w:r w:rsidR="00DA52BC" w:rsidRPr="00CB7EA2">
        <w:rPr>
          <w:u w:val="single"/>
        </w:rPr>
        <w:t>kaikki</w:t>
      </w:r>
      <w:r>
        <w:t xml:space="preserve"> </w:t>
      </w:r>
      <w:r w:rsidR="00DA52BC" w:rsidRPr="00DA52BC">
        <w:t>tutkinnon osien ammattitaitovaatimukset</w:t>
      </w:r>
      <w:r>
        <w:t>.</w:t>
      </w:r>
    </w:p>
    <w:p w14:paraId="08983091" w14:textId="77777777" w:rsidR="00B67AC2" w:rsidRDefault="00B67AC2" w:rsidP="005E56ED">
      <w:pPr>
        <w:rPr>
          <w:b/>
        </w:rPr>
      </w:pPr>
    </w:p>
    <w:p w14:paraId="518BD77B" w14:textId="5BEEFFF9" w:rsidR="005E56ED" w:rsidRPr="000D3F1A" w:rsidRDefault="005E56ED" w:rsidP="005E56ED">
      <w:pPr>
        <w:rPr>
          <w:b/>
        </w:rPr>
      </w:pPr>
      <w:r w:rsidRPr="000D3F1A">
        <w:rPr>
          <w:b/>
        </w:rPr>
        <w:t>Osaamisen arvioijien perehdyttäminen</w:t>
      </w:r>
    </w:p>
    <w:p w14:paraId="7CD67B59" w14:textId="77777777" w:rsidR="00EB69C6" w:rsidRPr="00EB69C6" w:rsidRDefault="00EB69C6" w:rsidP="00EB69C6">
      <w:r w:rsidRPr="00EB69C6">
        <w:t>Koulutuksen järjestäjän vastuulla on perehdyttää riittävä määrä arvioijia opiskelijoiden</w:t>
      </w:r>
      <w:r>
        <w:t xml:space="preserve"> </w:t>
      </w:r>
      <w:r w:rsidRPr="00EB69C6">
        <w:t>määrään nähden. Perehdyttämisen on hyvä olla säännöllistä ja systemaattista. Ammatillisessa</w:t>
      </w:r>
      <w:r>
        <w:t xml:space="preserve"> </w:t>
      </w:r>
      <w:r w:rsidRPr="00EB69C6">
        <w:t>koulutuksessa sekä tutkinnon ja valmentavan koulutuksen perusteissa tapahtuvista muutoksista</w:t>
      </w:r>
      <w:r>
        <w:t xml:space="preserve"> </w:t>
      </w:r>
      <w:r w:rsidRPr="00EB69C6">
        <w:t>tiedotetaan arvioijille riittävän tarkasti.</w:t>
      </w:r>
    </w:p>
    <w:p w14:paraId="4B46F43A" w14:textId="1E002286" w:rsidR="005C79BB" w:rsidRDefault="00C26695" w:rsidP="005C79BB">
      <w:r w:rsidRPr="001B75C0">
        <w:t xml:space="preserve">Kuortaneen Urheiluopisto perehdyttää </w:t>
      </w:r>
      <w:r>
        <w:t xml:space="preserve">opettajat ja </w:t>
      </w:r>
      <w:r w:rsidRPr="001B75C0">
        <w:t xml:space="preserve">työelämää edustavat </w:t>
      </w:r>
      <w:r w:rsidR="0091171D" w:rsidRPr="0091171D">
        <w:t>ko. työtehtäviä osaava</w:t>
      </w:r>
      <w:r w:rsidR="0091171D">
        <w:t>t</w:t>
      </w:r>
      <w:r w:rsidR="0091171D" w:rsidRPr="0091171D">
        <w:t xml:space="preserve"> ja tuntevat arvioijat </w:t>
      </w:r>
      <w:r w:rsidRPr="001B75C0">
        <w:t>osaamisen arviointiin.</w:t>
      </w:r>
      <w:r>
        <w:t xml:space="preserve"> Arvioijat perehdytetään etukäteen kuhunkin yksittäiseen näyttöön yleisen perehdyttämisen lisäksi.</w:t>
      </w:r>
      <w:r w:rsidR="00235A39">
        <w:t xml:space="preserve"> Perehdyttämises</w:t>
      </w:r>
      <w:r w:rsidR="00942432">
        <w:t>tä vastaavat tutkinnosta vastaavat opettajat.</w:t>
      </w:r>
      <w:r w:rsidR="00542672">
        <w:t xml:space="preserve"> </w:t>
      </w:r>
    </w:p>
    <w:tbl>
      <w:tblPr>
        <w:tblStyle w:val="TaulukkoRuudukko"/>
        <w:tblW w:w="9897" w:type="dxa"/>
        <w:tblInd w:w="-299" w:type="dxa"/>
        <w:tblBorders>
          <w:top w:val="single" w:sz="12" w:space="0" w:color="629DD1" w:themeColor="accent2"/>
          <w:left w:val="single" w:sz="12" w:space="0" w:color="629DD1" w:themeColor="accent2"/>
          <w:bottom w:val="single" w:sz="12" w:space="0" w:color="629DD1" w:themeColor="accent2"/>
          <w:right w:val="single" w:sz="12" w:space="0" w:color="629DD1" w:themeColor="accent2"/>
          <w:insideH w:val="single" w:sz="12" w:space="0" w:color="629DD1" w:themeColor="accent2"/>
          <w:insideV w:val="single" w:sz="12" w:space="0" w:color="629DD1" w:themeColor="accent2"/>
        </w:tblBorders>
        <w:tblLook w:val="04A0" w:firstRow="1" w:lastRow="0" w:firstColumn="1" w:lastColumn="0" w:noHBand="0" w:noVBand="1"/>
      </w:tblPr>
      <w:tblGrid>
        <w:gridCol w:w="4395"/>
        <w:gridCol w:w="5502"/>
      </w:tblGrid>
      <w:tr w:rsidR="00C26695" w14:paraId="4CF20096" w14:textId="77777777" w:rsidTr="00A137CF">
        <w:trPr>
          <w:trHeight w:val="926"/>
        </w:trPr>
        <w:tc>
          <w:tcPr>
            <w:tcW w:w="4395" w:type="dxa"/>
          </w:tcPr>
          <w:p w14:paraId="7C142850" w14:textId="77777777" w:rsidR="00542672" w:rsidRPr="00892BB7" w:rsidRDefault="00C26695" w:rsidP="00D5494C">
            <w:pPr>
              <w:rPr>
                <w:b/>
              </w:rPr>
            </w:pPr>
            <w:bookmarkStart w:id="0" w:name="_Hlk526969885"/>
            <w:r w:rsidRPr="00892BB7">
              <w:rPr>
                <w:b/>
              </w:rPr>
              <w:t>Perehdyttämisen painotukset:</w:t>
            </w:r>
          </w:p>
        </w:tc>
        <w:tc>
          <w:tcPr>
            <w:tcW w:w="5502" w:type="dxa"/>
          </w:tcPr>
          <w:p w14:paraId="2C5B7DB3" w14:textId="77777777" w:rsidR="00C26695" w:rsidRPr="00892BB7" w:rsidRDefault="00C26695" w:rsidP="00D5494C">
            <w:pPr>
              <w:rPr>
                <w:b/>
              </w:rPr>
            </w:pPr>
            <w:r w:rsidRPr="00892BB7">
              <w:rPr>
                <w:b/>
              </w:rPr>
              <w:t>Arvioijina toimivien henkilöiden perehdyttämisen sekä näiden arviointitaidon ylläpitämisen ja kehittämisen tavoitteena on</w:t>
            </w:r>
          </w:p>
        </w:tc>
      </w:tr>
      <w:tr w:rsidR="00C26695" w14:paraId="15F4E1B2" w14:textId="77777777" w:rsidTr="00A137CF">
        <w:trPr>
          <w:trHeight w:val="2842"/>
        </w:trPr>
        <w:tc>
          <w:tcPr>
            <w:tcW w:w="4395" w:type="dxa"/>
          </w:tcPr>
          <w:p w14:paraId="7B0D5C0C" w14:textId="77777777" w:rsidR="00542672" w:rsidRDefault="00C26695" w:rsidP="00D5494C">
            <w:pPr>
              <w:spacing w:after="120"/>
              <w:jc w:val="center"/>
              <w:rPr>
                <w:sz w:val="20"/>
              </w:rPr>
            </w:pPr>
            <w:r w:rsidRPr="00542672">
              <w:rPr>
                <w:sz w:val="20"/>
              </w:rPr>
              <w:t>•</w:t>
            </w:r>
            <w:r w:rsidR="00542672" w:rsidRPr="00542672">
              <w:rPr>
                <w:sz w:val="20"/>
              </w:rPr>
              <w:t xml:space="preserve"> Ammatillisen koulutuksen toimijoiden työnjako</w:t>
            </w:r>
          </w:p>
          <w:p w14:paraId="4A91253B" w14:textId="77777777" w:rsidR="00C26695" w:rsidRDefault="0052381D" w:rsidP="00542672">
            <w:pPr>
              <w:pStyle w:val="Luettelokappale"/>
              <w:numPr>
                <w:ilvl w:val="0"/>
                <w:numId w:val="24"/>
              </w:numPr>
              <w:spacing w:after="120"/>
              <w:rPr>
                <w:sz w:val="20"/>
              </w:rPr>
            </w:pPr>
            <w:r>
              <w:rPr>
                <w:sz w:val="20"/>
              </w:rPr>
              <w:t>Tutkintokohtaiset arviointikysymykset ja arviointiasteikko</w:t>
            </w:r>
          </w:p>
          <w:p w14:paraId="3D4E1F6D" w14:textId="77777777" w:rsidR="0052381D" w:rsidRPr="00542672" w:rsidRDefault="0052381D" w:rsidP="00542672">
            <w:pPr>
              <w:pStyle w:val="Luettelokappale"/>
              <w:numPr>
                <w:ilvl w:val="0"/>
                <w:numId w:val="24"/>
              </w:numPr>
              <w:spacing w:after="120"/>
              <w:rPr>
                <w:sz w:val="20"/>
              </w:rPr>
            </w:pPr>
            <w:r>
              <w:rPr>
                <w:sz w:val="20"/>
              </w:rPr>
              <w:t>Tehtävät osaamisen tunnistamisessa</w:t>
            </w:r>
          </w:p>
          <w:p w14:paraId="79186E03" w14:textId="77777777" w:rsidR="00C26695" w:rsidRPr="00542672" w:rsidRDefault="00C26695" w:rsidP="00D5494C">
            <w:pPr>
              <w:spacing w:after="120"/>
              <w:jc w:val="center"/>
              <w:rPr>
                <w:sz w:val="20"/>
              </w:rPr>
            </w:pPr>
            <w:r w:rsidRPr="00542672">
              <w:rPr>
                <w:sz w:val="20"/>
              </w:rPr>
              <w:t>•</w:t>
            </w:r>
            <w:r w:rsidR="00A137CF">
              <w:rPr>
                <w:sz w:val="20"/>
              </w:rPr>
              <w:t xml:space="preserve"> O</w:t>
            </w:r>
            <w:r w:rsidRPr="00542672">
              <w:rPr>
                <w:sz w:val="20"/>
              </w:rPr>
              <w:t>piskelijan henkilökohtaiseen o</w:t>
            </w:r>
            <w:r w:rsidR="0052381D">
              <w:rPr>
                <w:sz w:val="20"/>
              </w:rPr>
              <w:t>saamisen kehittämissuunnitelma</w:t>
            </w:r>
            <w:r w:rsidR="00542672" w:rsidRPr="00542672">
              <w:rPr>
                <w:sz w:val="20"/>
              </w:rPr>
              <w:t xml:space="preserve"> (HOKS)</w:t>
            </w:r>
          </w:p>
          <w:p w14:paraId="39416BFE" w14:textId="77777777" w:rsidR="00C26695" w:rsidRPr="00542672" w:rsidRDefault="00C26695" w:rsidP="00D5494C">
            <w:pPr>
              <w:spacing w:after="120"/>
              <w:jc w:val="center"/>
              <w:rPr>
                <w:sz w:val="20"/>
              </w:rPr>
            </w:pPr>
            <w:r w:rsidRPr="00542672">
              <w:rPr>
                <w:sz w:val="20"/>
              </w:rPr>
              <w:t xml:space="preserve">• </w:t>
            </w:r>
            <w:r w:rsidR="00A137CF">
              <w:rPr>
                <w:sz w:val="20"/>
              </w:rPr>
              <w:t>A</w:t>
            </w:r>
            <w:r w:rsidRPr="00542672">
              <w:rPr>
                <w:sz w:val="20"/>
              </w:rPr>
              <w:t>rvioinnin kattav</w:t>
            </w:r>
            <w:r w:rsidR="0052381D">
              <w:rPr>
                <w:sz w:val="20"/>
              </w:rPr>
              <w:t>uus ja luotettavuus</w:t>
            </w:r>
          </w:p>
          <w:p w14:paraId="1DD8AF57" w14:textId="77777777" w:rsidR="00C26695" w:rsidRPr="00542672" w:rsidRDefault="00A137CF" w:rsidP="00D5494C">
            <w:pPr>
              <w:spacing w:after="120"/>
              <w:jc w:val="center"/>
              <w:rPr>
                <w:sz w:val="20"/>
              </w:rPr>
            </w:pPr>
            <w:r>
              <w:rPr>
                <w:sz w:val="20"/>
              </w:rPr>
              <w:t>• A</w:t>
            </w:r>
            <w:r w:rsidR="0052381D">
              <w:rPr>
                <w:sz w:val="20"/>
              </w:rPr>
              <w:t>rviointimenetelmät</w:t>
            </w:r>
          </w:p>
          <w:p w14:paraId="1CCB5BB3" w14:textId="77777777" w:rsidR="00C26695" w:rsidRPr="00542672" w:rsidRDefault="00A137CF" w:rsidP="00D5494C">
            <w:pPr>
              <w:spacing w:after="120"/>
              <w:jc w:val="center"/>
              <w:rPr>
                <w:sz w:val="20"/>
              </w:rPr>
            </w:pPr>
            <w:r>
              <w:rPr>
                <w:sz w:val="20"/>
              </w:rPr>
              <w:t>• O</w:t>
            </w:r>
            <w:r w:rsidR="0052381D">
              <w:rPr>
                <w:sz w:val="20"/>
              </w:rPr>
              <w:t>saamisperusteisuus</w:t>
            </w:r>
          </w:p>
          <w:p w14:paraId="40899341" w14:textId="77777777" w:rsidR="00C26695" w:rsidRPr="00542672" w:rsidRDefault="00A137CF" w:rsidP="00D5494C">
            <w:pPr>
              <w:spacing w:after="120"/>
              <w:jc w:val="center"/>
              <w:rPr>
                <w:sz w:val="20"/>
              </w:rPr>
            </w:pPr>
            <w:r>
              <w:rPr>
                <w:sz w:val="20"/>
              </w:rPr>
              <w:t>• A</w:t>
            </w:r>
            <w:r w:rsidR="0052381D">
              <w:rPr>
                <w:sz w:val="20"/>
              </w:rPr>
              <w:t>rvioinnin dokumentointi</w:t>
            </w:r>
          </w:p>
          <w:p w14:paraId="78E30B69" w14:textId="77777777" w:rsidR="00C26695" w:rsidRPr="00542672" w:rsidRDefault="00A137CF" w:rsidP="00D5494C">
            <w:pPr>
              <w:spacing w:after="120"/>
              <w:jc w:val="center"/>
              <w:rPr>
                <w:sz w:val="20"/>
              </w:rPr>
            </w:pPr>
            <w:r>
              <w:rPr>
                <w:sz w:val="20"/>
              </w:rPr>
              <w:t>• A</w:t>
            </w:r>
            <w:r w:rsidR="0052381D">
              <w:rPr>
                <w:sz w:val="20"/>
              </w:rPr>
              <w:t>rvioinnin tarkistamin</w:t>
            </w:r>
            <w:r w:rsidR="00C26695" w:rsidRPr="00542672">
              <w:rPr>
                <w:sz w:val="20"/>
              </w:rPr>
              <w:t>en</w:t>
            </w:r>
          </w:p>
          <w:p w14:paraId="3939C371" w14:textId="77777777" w:rsidR="00C26695" w:rsidRPr="000D3F1A" w:rsidRDefault="00A137CF" w:rsidP="00D5494C">
            <w:pPr>
              <w:spacing w:after="120"/>
              <w:jc w:val="center"/>
              <w:rPr>
                <w:sz w:val="20"/>
              </w:rPr>
            </w:pPr>
            <w:r>
              <w:rPr>
                <w:sz w:val="20"/>
              </w:rPr>
              <w:t>• A</w:t>
            </w:r>
            <w:r w:rsidR="0052381D">
              <w:rPr>
                <w:sz w:val="20"/>
              </w:rPr>
              <w:t>rvioijien mahdollinen</w:t>
            </w:r>
            <w:r w:rsidR="00C26695" w:rsidRPr="00542672">
              <w:rPr>
                <w:sz w:val="20"/>
              </w:rPr>
              <w:t xml:space="preserve"> esteellisyyteen</w:t>
            </w:r>
            <w:r w:rsidR="00C26695" w:rsidRPr="000D3F1A">
              <w:rPr>
                <w:sz w:val="20"/>
              </w:rPr>
              <w:t>.</w:t>
            </w:r>
          </w:p>
        </w:tc>
        <w:tc>
          <w:tcPr>
            <w:tcW w:w="5502" w:type="dxa"/>
          </w:tcPr>
          <w:p w14:paraId="780B891C" w14:textId="77777777" w:rsidR="00C26695" w:rsidRPr="000D3F1A" w:rsidRDefault="00A137CF" w:rsidP="00D5494C">
            <w:pPr>
              <w:jc w:val="center"/>
              <w:rPr>
                <w:sz w:val="20"/>
              </w:rPr>
            </w:pPr>
            <w:r>
              <w:rPr>
                <w:sz w:val="20"/>
              </w:rPr>
              <w:t>• T</w:t>
            </w:r>
            <w:r w:rsidR="00C26695" w:rsidRPr="000D3F1A">
              <w:rPr>
                <w:sz w:val="20"/>
              </w:rPr>
              <w:t>aata opiskelijoille oikeudenmukainen ja ammattitaitoinen arviointi</w:t>
            </w:r>
          </w:p>
          <w:p w14:paraId="6D97E6D0" w14:textId="77777777" w:rsidR="00C26695" w:rsidRPr="000D3F1A" w:rsidRDefault="00A137CF" w:rsidP="00D5494C">
            <w:pPr>
              <w:jc w:val="center"/>
              <w:rPr>
                <w:sz w:val="20"/>
              </w:rPr>
            </w:pPr>
            <w:r>
              <w:rPr>
                <w:sz w:val="20"/>
              </w:rPr>
              <w:t xml:space="preserve">• </w:t>
            </w:r>
            <w:r w:rsidR="00D314AB">
              <w:rPr>
                <w:sz w:val="20"/>
              </w:rPr>
              <w:t>L</w:t>
            </w:r>
            <w:r w:rsidR="00C26695" w:rsidRPr="000D3F1A">
              <w:rPr>
                <w:sz w:val="20"/>
              </w:rPr>
              <w:t>isätä näytöissä toimivien henkilöiden arviointiosaamista</w:t>
            </w:r>
          </w:p>
          <w:p w14:paraId="777EAC46" w14:textId="77777777" w:rsidR="00C26695" w:rsidRPr="000D3F1A" w:rsidRDefault="00A137CF" w:rsidP="00D5494C">
            <w:pPr>
              <w:jc w:val="center"/>
              <w:rPr>
                <w:sz w:val="20"/>
              </w:rPr>
            </w:pPr>
            <w:r>
              <w:rPr>
                <w:sz w:val="20"/>
              </w:rPr>
              <w:t>• V</w:t>
            </w:r>
            <w:r w:rsidR="00C26695" w:rsidRPr="000D3F1A">
              <w:rPr>
                <w:sz w:val="20"/>
              </w:rPr>
              <w:t>ahvistaa yhteistyömahdollisuuksia koulutuksen järjestäjien ja työelämän edustajien välillä</w:t>
            </w:r>
          </w:p>
          <w:p w14:paraId="51A3FD3A" w14:textId="77777777" w:rsidR="00C26695" w:rsidRDefault="00C26695" w:rsidP="00D5494C">
            <w:pPr>
              <w:jc w:val="center"/>
              <w:rPr>
                <w:sz w:val="20"/>
              </w:rPr>
            </w:pPr>
            <w:r w:rsidRPr="000D3F1A">
              <w:rPr>
                <w:sz w:val="20"/>
              </w:rPr>
              <w:t xml:space="preserve">• </w:t>
            </w:r>
            <w:r w:rsidR="00D314AB">
              <w:rPr>
                <w:sz w:val="20"/>
              </w:rPr>
              <w:t>K</w:t>
            </w:r>
            <w:r w:rsidRPr="000D3F1A">
              <w:rPr>
                <w:sz w:val="20"/>
              </w:rPr>
              <w:t>ehittää ammatillista koulutusta laadullisesti.</w:t>
            </w:r>
          </w:p>
          <w:p w14:paraId="1B368765" w14:textId="77777777" w:rsidR="00A137CF" w:rsidRPr="00A137CF" w:rsidRDefault="00A137CF" w:rsidP="00A137CF">
            <w:pPr>
              <w:pStyle w:val="Luettelokappale"/>
              <w:numPr>
                <w:ilvl w:val="0"/>
                <w:numId w:val="27"/>
              </w:numPr>
              <w:rPr>
                <w:sz w:val="20"/>
              </w:rPr>
            </w:pPr>
            <w:r>
              <w:rPr>
                <w:sz w:val="20"/>
              </w:rPr>
              <w:t>Arviointiosaamisen ylläpitäminen</w:t>
            </w:r>
          </w:p>
        </w:tc>
      </w:tr>
    </w:tbl>
    <w:bookmarkEnd w:id="0"/>
    <w:p w14:paraId="6E831F63" w14:textId="77777777" w:rsidR="00C26695" w:rsidRPr="00892BB7" w:rsidRDefault="00C26695" w:rsidP="00C26695">
      <w:pPr>
        <w:rPr>
          <w:sz w:val="18"/>
        </w:rPr>
      </w:pPr>
      <w:r w:rsidRPr="00892BB7">
        <w:rPr>
          <w:sz w:val="18"/>
        </w:rPr>
        <w:t>Taulukko 2: Arvioijien perehdyttämisen painotukset ja tavoitteet</w:t>
      </w:r>
    </w:p>
    <w:p w14:paraId="3757FBDF" w14:textId="77777777" w:rsidR="00B24D1A" w:rsidRDefault="00B24D1A" w:rsidP="005E56ED">
      <w:pPr>
        <w:rPr>
          <w:b/>
        </w:rPr>
      </w:pPr>
    </w:p>
    <w:p w14:paraId="45666ADC" w14:textId="0B65F2B6" w:rsidR="005E56ED" w:rsidRPr="00D649AE" w:rsidRDefault="005E56ED" w:rsidP="005E56ED">
      <w:pPr>
        <w:rPr>
          <w:b/>
        </w:rPr>
      </w:pPr>
      <w:r w:rsidRPr="00D649AE">
        <w:rPr>
          <w:b/>
        </w:rPr>
        <w:lastRenderedPageBreak/>
        <w:t xml:space="preserve">Osaamisen arviointi näytössä </w:t>
      </w:r>
    </w:p>
    <w:p w14:paraId="051E5364" w14:textId="77777777" w:rsidR="00B67AC2" w:rsidRPr="00B67AC2" w:rsidRDefault="00B67AC2" w:rsidP="00B67AC2">
      <w:pPr>
        <w:rPr>
          <w:noProof/>
        </w:rPr>
      </w:pPr>
      <w:r w:rsidRPr="00B67AC2">
        <w:rPr>
          <w:noProof/>
        </w:rPr>
        <w:t xml:space="preserve">Osaamista arvioidaan monipuolisesti ja siinä on hyvä käyttää erilaisia ja ensisijaisesti laadullisia arviointimenetelmiä. Vain yhden menetelmän käytöllä ei välttämättä saada luotettavaa ja kattavaa tulosta. Arvioinnissa otetaan huomioon </w:t>
      </w:r>
      <w:r>
        <w:rPr>
          <w:noProof/>
        </w:rPr>
        <w:t>valmennuksen osaamis</w:t>
      </w:r>
      <w:r w:rsidRPr="00B67AC2">
        <w:rPr>
          <w:noProof/>
        </w:rPr>
        <w:t>ala- ja tutkintokohtaiset erityispiirteet tutkinnon perusteiden mukaisesti.</w:t>
      </w:r>
    </w:p>
    <w:p w14:paraId="7771D228" w14:textId="0CECC9EF" w:rsidR="00B67AC2" w:rsidRDefault="00B67AC2" w:rsidP="00B67AC2">
      <w:pPr>
        <w:rPr>
          <w:noProof/>
        </w:rPr>
      </w:pPr>
      <w:r w:rsidRPr="00B67AC2">
        <w:rPr>
          <w:noProof/>
        </w:rPr>
        <w:t xml:space="preserve">Osaamista arvioidaan tutkinnon osittain. Jos arvioitavan kokonaisuuden ammattitaitovaatimuksiin liittyvä osaaminen osoitetaan useassa osassa erillisissä näytöissä, tutkinnon osan arvosana muodostetaan kokonaisuuden perusteella arvioijien päätöksellä. Vähintään </w:t>
      </w:r>
      <w:r w:rsidRPr="00B67AC2">
        <w:rPr>
          <w:noProof/>
          <w:u w:val="single"/>
        </w:rPr>
        <w:t>toisen arvioijista</w:t>
      </w:r>
      <w:r w:rsidRPr="00B67AC2">
        <w:rPr>
          <w:noProof/>
        </w:rPr>
        <w:t xml:space="preserve"> tulee olla paikalla yksittäisessä näytössä.</w:t>
      </w:r>
      <w:r w:rsidR="0003111D">
        <w:rPr>
          <w:noProof/>
        </w:rPr>
        <w:t xml:space="preserve"> </w:t>
      </w:r>
    </w:p>
    <w:p w14:paraId="677D65FF" w14:textId="77777777" w:rsidR="00D5494C" w:rsidRDefault="00D5494C" w:rsidP="00B67AC2">
      <w:pPr>
        <w:rPr>
          <w:noProof/>
        </w:rPr>
      </w:pPr>
      <w:r w:rsidRPr="00D5494C">
        <w:rPr>
          <w:noProof/>
        </w:rPr>
        <w:t>Siltä osin kuin opiskelija ei voi osoittaa tutkinnon osassa vaadittua ammattitaitoa näytössä, ammattitaidon osoittamista täydennetään yksilöllisesti muilla tavoin tutkinnon perusteitten mukaisesti.</w:t>
      </w:r>
    </w:p>
    <w:p w14:paraId="50BEE585" w14:textId="77777777" w:rsidR="00D5494C" w:rsidRDefault="00D5494C" w:rsidP="00B67AC2">
      <w:pPr>
        <w:rPr>
          <w:noProof/>
        </w:rPr>
      </w:pPr>
      <w:r w:rsidRPr="00D5494C">
        <w:rPr>
          <w:noProof/>
        </w:rPr>
        <w:t>Arvioinnin tulee kattaa kaikki suoritettavan tutkinnon osan perusteiden mukaiset ammattitaitovaatimukset.</w:t>
      </w:r>
      <w:r w:rsidR="00753810">
        <w:rPr>
          <w:noProof/>
        </w:rPr>
        <w:t xml:space="preserve"> </w:t>
      </w:r>
    </w:p>
    <w:p w14:paraId="4677EFCA" w14:textId="77777777" w:rsidR="00051832" w:rsidRDefault="00051832" w:rsidP="00B67AC2">
      <w:pPr>
        <w:rPr>
          <w:noProof/>
        </w:rPr>
      </w:pPr>
      <w:r w:rsidRPr="00051832">
        <w:rPr>
          <w:noProof/>
        </w:rPr>
        <w:t>Arvioijien tulee suorittaa osaamisen arviointi ilman aiheetonta viivytystä sen jälkeen, kun</w:t>
      </w:r>
      <w:r>
        <w:rPr>
          <w:noProof/>
        </w:rPr>
        <w:t xml:space="preserve"> tutkinnon </w:t>
      </w:r>
      <w:r w:rsidRPr="00051832">
        <w:rPr>
          <w:noProof/>
        </w:rPr>
        <w:t>osan näyttö tai muu osaamisen osoittaminen on tehty.</w:t>
      </w:r>
    </w:p>
    <w:p w14:paraId="0236F55F" w14:textId="77777777" w:rsidR="00753810" w:rsidRDefault="00753810" w:rsidP="00B67AC2">
      <w:pPr>
        <w:rPr>
          <w:noProof/>
        </w:rPr>
      </w:pPr>
      <w:r w:rsidRPr="00753810">
        <w:rPr>
          <w:noProof/>
        </w:rPr>
        <w:t xml:space="preserve">Arvioijat kirjaavat havaintoja ja perusteluja opiskelijan osaamisesta. He voivat kirjaamisessa käyttää apuna tutkinnon perusteita ja/tai niiden pohjalta tehtyjä </w:t>
      </w:r>
      <w:r>
        <w:rPr>
          <w:noProof/>
        </w:rPr>
        <w:t xml:space="preserve">koulutuksen järjestäjän </w:t>
      </w:r>
      <w:r w:rsidRPr="00753810">
        <w:rPr>
          <w:noProof/>
        </w:rPr>
        <w:t>lomakkeita. Vähintään toisen arvioijista on oltava paikalla näytössä.</w:t>
      </w:r>
    </w:p>
    <w:p w14:paraId="117000F3" w14:textId="77777777" w:rsidR="00B67AC2" w:rsidRPr="00B67AC2" w:rsidRDefault="00B67AC2" w:rsidP="00B67AC2">
      <w:pPr>
        <w:rPr>
          <w:noProof/>
        </w:rPr>
      </w:pPr>
      <w:r w:rsidRPr="00B67AC2">
        <w:rPr>
          <w:noProof/>
        </w:rPr>
        <w:t>Ammatti- ja erikoisammattitutkinnoissa tutkinnon osien osaaminen arvioidaan asteikolla hyväksytty/hylätty. Ammatti- ja erikoisammattitutkinnoissa tutkinnon osan osaaminen arvioidaan asteikolla hyväksytty/hylätty myös silloin, kun se on valinnaisena tutkinnon osana ammatillisessa perustutkinnossa.</w:t>
      </w:r>
    </w:p>
    <w:p w14:paraId="10E1300B" w14:textId="77777777" w:rsidR="00B67AC2" w:rsidRPr="00B67AC2" w:rsidRDefault="00B67AC2" w:rsidP="00B67AC2">
      <w:pPr>
        <w:rPr>
          <w:noProof/>
        </w:rPr>
      </w:pPr>
      <w:r w:rsidRPr="00B67AC2">
        <w:rPr>
          <w:noProof/>
        </w:rPr>
        <w:t>Arvioija varmentaa allekirjoituksellaan ja päiväyksellä (paperille tai sähköisesti) osaamisen arvioinnin</w:t>
      </w:r>
      <w:r w:rsidR="00753810">
        <w:rPr>
          <w:noProof/>
        </w:rPr>
        <w:t xml:space="preserve"> asiakirjan, joka toimitetaan tutkinnon vastaavalle opettajalle.</w:t>
      </w:r>
    </w:p>
    <w:p w14:paraId="29FCBE3C" w14:textId="77777777" w:rsidR="00B67AC2" w:rsidRPr="00B67AC2" w:rsidRDefault="00B67AC2" w:rsidP="00B67AC2">
      <w:pPr>
        <w:rPr>
          <w:noProof/>
        </w:rPr>
      </w:pPr>
      <w:r w:rsidRPr="00B67AC2">
        <w:rPr>
          <w:noProof/>
        </w:rPr>
        <w:t xml:space="preserve">Arviointipäätös tiedotetaan opiskelijalle ja tarvittaessa työpaikkaohjaajalle. </w:t>
      </w:r>
    </w:p>
    <w:p w14:paraId="276674FB" w14:textId="77777777" w:rsidR="00737F40" w:rsidRDefault="00737F40" w:rsidP="005E56ED">
      <w:pPr>
        <w:rPr>
          <w:b/>
        </w:rPr>
      </w:pPr>
    </w:p>
    <w:p w14:paraId="7F79219E" w14:textId="2E2E5A8E" w:rsidR="005E56ED" w:rsidRPr="00FB05A7" w:rsidRDefault="005E56ED" w:rsidP="005E56ED">
      <w:pPr>
        <w:rPr>
          <w:b/>
        </w:rPr>
      </w:pPr>
      <w:r w:rsidRPr="00FB05A7">
        <w:rPr>
          <w:b/>
        </w:rPr>
        <w:t>Opiskelijan itsearviointi</w:t>
      </w:r>
    </w:p>
    <w:p w14:paraId="650BA308" w14:textId="2FC57B28" w:rsidR="00AD7E84" w:rsidRDefault="00D9089B" w:rsidP="00AD7E84">
      <w:r w:rsidRPr="00D9089B">
        <w:t xml:space="preserve">Opiskelijalle tulee antaa mahdollisuus suoritustensa itsearviointiin, jotta hän voi kehittää itsearviointitaitojaan. </w:t>
      </w:r>
      <w:r w:rsidR="003F0349">
        <w:t>Liikunnan</w:t>
      </w:r>
      <w:r w:rsidR="00AD7E84">
        <w:t xml:space="preserve"> osaamisalassa o</w:t>
      </w:r>
      <w:r w:rsidRPr="00D9089B">
        <w:t xml:space="preserve">piskelijan itsearviointi </w:t>
      </w:r>
      <w:r w:rsidR="00AD7E84">
        <w:t xml:space="preserve">on </w:t>
      </w:r>
      <w:r w:rsidRPr="00D9089B">
        <w:t>tutkinnon perusteiden mukainen</w:t>
      </w:r>
      <w:r w:rsidR="00CF640A">
        <w:t xml:space="preserve"> ammattitaitovaatimus.</w:t>
      </w:r>
      <w:r w:rsidRPr="00D9089B">
        <w:t xml:space="preserve"> </w:t>
      </w:r>
    </w:p>
    <w:p w14:paraId="0A7A54D5" w14:textId="6523891A" w:rsidR="00D9089B" w:rsidRPr="00D9089B" w:rsidRDefault="00A13B36" w:rsidP="00AD7E84">
      <w:pPr>
        <w:rPr>
          <w:rFonts w:ascii="Calibri" w:eastAsiaTheme="minorHAnsi" w:hAnsi="Calibri" w:cs="Calibri"/>
          <w:color w:val="000000"/>
          <w:szCs w:val="32"/>
        </w:rPr>
      </w:pPr>
      <w:r>
        <w:rPr>
          <w:rFonts w:eastAsiaTheme="minorHAnsi" w:cs="Calibri"/>
          <w:color w:val="000000"/>
          <w:szCs w:val="32"/>
        </w:rPr>
        <w:t>Itsearviointi ei vaikuta osaamisen arviointiin tai siitä annettavaan arvosanaan. Sen sijaan opiskelijan itsearviointitaidot huomioidaan osaamisen arvioinnissa.</w:t>
      </w:r>
      <w:r w:rsidR="00D9089B" w:rsidRPr="00D9089B">
        <w:rPr>
          <w:rFonts w:eastAsiaTheme="minorHAnsi" w:cs="Calibri"/>
          <w:color w:val="000000"/>
          <w:szCs w:val="32"/>
        </w:rPr>
        <w:t xml:space="preserve"> </w:t>
      </w:r>
    </w:p>
    <w:p w14:paraId="12152A93" w14:textId="77777777" w:rsidR="00D77ADE" w:rsidRDefault="00D77ADE" w:rsidP="005E56ED">
      <w:pPr>
        <w:rPr>
          <w:b/>
        </w:rPr>
      </w:pPr>
    </w:p>
    <w:p w14:paraId="510F0FE9" w14:textId="4A8F7F4D" w:rsidR="005E56ED" w:rsidRPr="00AD7E84" w:rsidRDefault="005E56ED" w:rsidP="005E56ED">
      <w:pPr>
        <w:rPr>
          <w:b/>
        </w:rPr>
      </w:pPr>
      <w:r w:rsidRPr="00AD7E84">
        <w:rPr>
          <w:b/>
        </w:rPr>
        <w:t>Arvioinnista</w:t>
      </w:r>
      <w:r w:rsidR="00F65EC8" w:rsidRPr="00AD7E84">
        <w:rPr>
          <w:b/>
        </w:rPr>
        <w:t xml:space="preserve"> </w:t>
      </w:r>
      <w:r w:rsidRPr="00AD7E84">
        <w:rPr>
          <w:b/>
        </w:rPr>
        <w:t>päättäminen</w:t>
      </w:r>
    </w:p>
    <w:p w14:paraId="49E23490" w14:textId="738AC165" w:rsidR="000474C5" w:rsidRDefault="000474C5" w:rsidP="005E56ED">
      <w:r w:rsidRPr="000474C5">
        <w:t>Arvioijat keskustelevat opiskelijan osoittamasta osaamisesta ja muodostavat yhdessä näkemyksen opiskelijan osaamisesta ja sen tasosta (arvosana</w:t>
      </w:r>
      <w:r w:rsidR="00D77ADE">
        <w:t xml:space="preserve"> hyväksytty/hylätty</w:t>
      </w:r>
      <w:r w:rsidRPr="000474C5">
        <w:t>). Ammatillisen koulutuksen laissa ei ole säännöksiä siitä, saako opiskelija olla paikalla, kun arvioijat käyvät arviointikeskustelun ja päättävät siinä opiskelijan osaamisen arvioinnista. Lain perusteella opiskelija ei myöskään voi vaatia saada olla läsnä arviointikeskustelussa. Arvioinnista päättävät arvioijat käyttävät omaa harkintaansa ja ratkaisevat, mikä on asian hoitamisen kannalta tarkoituksenmukaisinta niin, että lain vaatimukset arvioinnista täyttyvät.</w:t>
      </w:r>
      <w:r w:rsidR="00D77ADE">
        <w:t xml:space="preserve"> </w:t>
      </w:r>
    </w:p>
    <w:p w14:paraId="2D2A2260" w14:textId="77777777" w:rsidR="00CF640A" w:rsidRDefault="00CF640A" w:rsidP="005E56ED"/>
    <w:p w14:paraId="40742AE6" w14:textId="77777777" w:rsidR="00A13B36" w:rsidRDefault="00A13B36">
      <w:pPr>
        <w:spacing w:after="200"/>
        <w:rPr>
          <w:b/>
        </w:rPr>
      </w:pPr>
      <w:r>
        <w:rPr>
          <w:b/>
        </w:rPr>
        <w:br w:type="page"/>
      </w:r>
    </w:p>
    <w:p w14:paraId="6032877F" w14:textId="494D95AF" w:rsidR="005E56ED" w:rsidRPr="000474C5" w:rsidRDefault="005E56ED" w:rsidP="005E56ED">
      <w:pPr>
        <w:rPr>
          <w:b/>
        </w:rPr>
      </w:pPr>
      <w:r w:rsidRPr="000474C5">
        <w:rPr>
          <w:b/>
        </w:rPr>
        <w:lastRenderedPageBreak/>
        <w:t>Osaamisen arvioinnin</w:t>
      </w:r>
      <w:r w:rsidR="00F65EC8" w:rsidRPr="000474C5">
        <w:rPr>
          <w:b/>
        </w:rPr>
        <w:t xml:space="preserve"> </w:t>
      </w:r>
      <w:r w:rsidRPr="000474C5">
        <w:rPr>
          <w:b/>
        </w:rPr>
        <w:t>ja arviointipäätöksen dokumentointi</w:t>
      </w:r>
    </w:p>
    <w:p w14:paraId="4155AF8B" w14:textId="77777777" w:rsidR="005E56ED" w:rsidRPr="009D1682" w:rsidRDefault="005E56ED" w:rsidP="00A61368">
      <w:pPr>
        <w:ind w:firstLine="1304"/>
        <w:rPr>
          <w:b/>
        </w:rPr>
      </w:pPr>
      <w:r w:rsidRPr="009D1682">
        <w:rPr>
          <w:b/>
        </w:rPr>
        <w:t>o</w:t>
      </w:r>
      <w:r w:rsidR="00F65EC8" w:rsidRPr="009D1682">
        <w:rPr>
          <w:b/>
        </w:rPr>
        <w:t xml:space="preserve"> </w:t>
      </w:r>
      <w:r w:rsidRPr="009D1682">
        <w:rPr>
          <w:b/>
        </w:rPr>
        <w:t>Arviointipäätös ja sen perustelut</w:t>
      </w:r>
    </w:p>
    <w:p w14:paraId="0F3C3174" w14:textId="3D9F81A2" w:rsidR="001A49D9" w:rsidRDefault="001A49D9" w:rsidP="001A49D9">
      <w:r>
        <w:t xml:space="preserve">Arvioijat tekevät </w:t>
      </w:r>
      <w:r w:rsidR="00424CE1">
        <w:t xml:space="preserve">osaamisen arvioinnin ja </w:t>
      </w:r>
      <w:r>
        <w:t>kirjallisen arviointipäätöksen perusteluineen arviointi</w:t>
      </w:r>
      <w:r w:rsidR="002A03D6">
        <w:t>lomakkeelle/-</w:t>
      </w:r>
      <w:r>
        <w:t>pöytäkirjaan, jonka he allekirjoittavat.</w:t>
      </w:r>
    </w:p>
    <w:p w14:paraId="1341ED56" w14:textId="2B46F4A5" w:rsidR="001A49D9" w:rsidRDefault="001A49D9" w:rsidP="001A49D9">
      <w:r>
        <w:t xml:space="preserve">Opettaja kirjaa arviointipäätöksen ilman viivytystä Wilmaan. Arviointipäätöksestä tiedotetaan opiskelijalle </w:t>
      </w:r>
      <w:r w:rsidR="00362749">
        <w:t>arvioivan opettajan toimesta</w:t>
      </w:r>
      <w:r w:rsidR="00362749">
        <w:rPr>
          <w:rStyle w:val="Kommentinviite"/>
        </w:rPr>
        <w:t>.</w:t>
      </w:r>
      <w:r>
        <w:t xml:space="preserve"> </w:t>
      </w:r>
      <w:r w:rsidRPr="002A03D6">
        <w:rPr>
          <w:color w:val="auto"/>
        </w:rPr>
        <w:t>T</w:t>
      </w:r>
      <w:r>
        <w:t xml:space="preserve">iedoksiantopäivämäärä kirjataan arviointipäätökseen. </w:t>
      </w:r>
    </w:p>
    <w:p w14:paraId="5C15474B" w14:textId="1393BD4C" w:rsidR="005E56ED" w:rsidRDefault="005E56ED" w:rsidP="00A61368">
      <w:pPr>
        <w:ind w:firstLine="1304"/>
        <w:rPr>
          <w:b/>
        </w:rPr>
      </w:pPr>
      <w:bookmarkStart w:id="1" w:name="_Hlk526713424"/>
      <w:r w:rsidRPr="001A49D9">
        <w:rPr>
          <w:b/>
        </w:rPr>
        <w:t>o</w:t>
      </w:r>
      <w:r w:rsidR="00F65EC8" w:rsidRPr="001A49D9">
        <w:rPr>
          <w:b/>
        </w:rPr>
        <w:t xml:space="preserve"> </w:t>
      </w:r>
      <w:r w:rsidRPr="001A49D9">
        <w:rPr>
          <w:b/>
        </w:rPr>
        <w:t>Arviointiaineiston säilyttäminen</w:t>
      </w:r>
      <w:bookmarkEnd w:id="1"/>
    </w:p>
    <w:p w14:paraId="375CE5AF" w14:textId="77777777" w:rsidR="001A49D9" w:rsidRPr="001A49D9" w:rsidRDefault="00AF16AE" w:rsidP="001A49D9">
      <w:r w:rsidRPr="00AF16AE">
        <w:t xml:space="preserve">Koulutuksen järjestäjän on säilytettävä arviointiaineisto </w:t>
      </w:r>
      <w:r w:rsidRPr="004F375C">
        <w:rPr>
          <w:color w:val="FF0000"/>
        </w:rPr>
        <w:t xml:space="preserve">vähintään kuuden kuukauden </w:t>
      </w:r>
      <w:r w:rsidRPr="00AF16AE">
        <w:t>ajan arvosanan antamisesta.</w:t>
      </w:r>
      <w:r w:rsidR="003F1382">
        <w:t xml:space="preserve"> </w:t>
      </w:r>
    </w:p>
    <w:p w14:paraId="01E43176" w14:textId="4245A72A" w:rsidR="00383CC3" w:rsidRDefault="001A49D9" w:rsidP="003F1382">
      <w:pPr>
        <w:rPr>
          <w:b/>
        </w:rPr>
      </w:pPr>
      <w:r>
        <w:t>A</w:t>
      </w:r>
      <w:r w:rsidRPr="001A49D9">
        <w:t xml:space="preserve">rviointiaineistoja </w:t>
      </w:r>
      <w:r w:rsidR="003F1382">
        <w:t xml:space="preserve">ovat arviointipöytäkirja, arvioijan </w:t>
      </w:r>
      <w:r w:rsidRPr="001A49D9">
        <w:t>havainnointilomakkeet,</w:t>
      </w:r>
      <w:r>
        <w:t xml:space="preserve"> </w:t>
      </w:r>
      <w:proofErr w:type="spellStart"/>
      <w:r>
        <w:t>HOKS</w:t>
      </w:r>
      <w:r w:rsidR="004F375C">
        <w:t>:</w:t>
      </w:r>
      <w:r>
        <w:t>sta</w:t>
      </w:r>
      <w:proofErr w:type="spellEnd"/>
      <w:r>
        <w:t xml:space="preserve"> syntynyt aineisto,</w:t>
      </w:r>
      <w:r w:rsidR="003F1382">
        <w:t xml:space="preserve"> </w:t>
      </w:r>
      <w:r w:rsidRPr="001A49D9">
        <w:t>erilaiset suunnitelmat</w:t>
      </w:r>
      <w:r>
        <w:t xml:space="preserve"> ja kirjalliset näyttötehtävät sekä käytännön valmenta</w:t>
      </w:r>
      <w:r w:rsidR="00ED4E93">
        <w:t>miseen liittyvät suunnitelmat,</w:t>
      </w:r>
      <w:r>
        <w:t xml:space="preserve"> dokumentit</w:t>
      </w:r>
      <w:r w:rsidR="003F1382">
        <w:t xml:space="preserve"> ja muu arvioinnissa käytetty dokumentoitu aineisto.</w:t>
      </w:r>
    </w:p>
    <w:p w14:paraId="2A4A28E7" w14:textId="77777777" w:rsidR="005E56ED" w:rsidRPr="00383CC3" w:rsidRDefault="00383CC3" w:rsidP="00383CC3">
      <w:pPr>
        <w:ind w:firstLine="1304"/>
        <w:rPr>
          <w:b/>
        </w:rPr>
      </w:pPr>
      <w:r w:rsidRPr="001A49D9">
        <w:rPr>
          <w:b/>
        </w:rPr>
        <w:t xml:space="preserve">o </w:t>
      </w:r>
      <w:r w:rsidR="005E56ED" w:rsidRPr="00383CC3">
        <w:rPr>
          <w:b/>
        </w:rPr>
        <w:t>Tietojen</w:t>
      </w:r>
      <w:r w:rsidR="00F65EC8" w:rsidRPr="00383CC3">
        <w:rPr>
          <w:b/>
        </w:rPr>
        <w:t xml:space="preserve"> </w:t>
      </w:r>
      <w:r w:rsidR="005E56ED" w:rsidRPr="00383CC3">
        <w:rPr>
          <w:b/>
        </w:rPr>
        <w:t>siirto kansalliseen</w:t>
      </w:r>
      <w:r w:rsidR="00F65EC8" w:rsidRPr="00383CC3">
        <w:rPr>
          <w:b/>
        </w:rPr>
        <w:t xml:space="preserve"> </w:t>
      </w:r>
      <w:r w:rsidR="005E56ED" w:rsidRPr="00383CC3">
        <w:rPr>
          <w:b/>
        </w:rPr>
        <w:t>opintosuoritus-</w:t>
      </w:r>
      <w:r w:rsidR="00F65EC8" w:rsidRPr="00383CC3">
        <w:rPr>
          <w:b/>
        </w:rPr>
        <w:t xml:space="preserve"> </w:t>
      </w:r>
      <w:r w:rsidR="005E56ED" w:rsidRPr="00383CC3">
        <w:rPr>
          <w:b/>
        </w:rPr>
        <w:t>ja tutkintotietorekisteriin (Koski)</w:t>
      </w:r>
    </w:p>
    <w:p w14:paraId="7A0FDFC3" w14:textId="77777777" w:rsidR="001A49D9" w:rsidRDefault="003C0A2C" w:rsidP="005E56ED">
      <w:r w:rsidRPr="003C0A2C">
        <w:t>Osaamisen arviointitiedot siirretään opiskelijahallintojärjestelmästä (Primus) keskitetysti kansalliseen opintosuoritus- ja tutkintorekisteriin.</w:t>
      </w:r>
      <w:r w:rsidR="00383CC3">
        <w:t xml:space="preserve"> Koulutus sihteeri toteuttaa siirrot Primuksesta. </w:t>
      </w:r>
    </w:p>
    <w:p w14:paraId="4E08355F" w14:textId="77777777" w:rsidR="003F1382" w:rsidRDefault="003F1382" w:rsidP="005E56ED"/>
    <w:p w14:paraId="2BF46F54" w14:textId="77777777" w:rsidR="005E56ED" w:rsidRPr="00076D3A" w:rsidRDefault="005E56ED" w:rsidP="00076D3A">
      <w:pPr>
        <w:pStyle w:val="Otsikko3"/>
      </w:pPr>
      <w:r w:rsidRPr="00076D3A">
        <w:t>5.</w:t>
      </w:r>
      <w:r w:rsidR="00F65EC8" w:rsidRPr="00076D3A">
        <w:t xml:space="preserve"> </w:t>
      </w:r>
      <w:r w:rsidRPr="00076D3A">
        <w:t xml:space="preserve">Arvioinnin uusiminen </w:t>
      </w:r>
    </w:p>
    <w:p w14:paraId="5B5FBFFB" w14:textId="77777777" w:rsidR="00383CC3" w:rsidRDefault="00383CC3" w:rsidP="005E56ED"/>
    <w:p w14:paraId="0354F18E" w14:textId="77777777" w:rsidR="00076D3A" w:rsidRDefault="00076D3A" w:rsidP="005E56ED">
      <w:r w:rsidRPr="00076D3A">
        <w:t>Koulutuksen järjestäjän tulee järjestää mahdollisuus osaamisen osoittamisen uusimiseen, jos opiskelijan osaamisen arviointi on hylätty.</w:t>
      </w:r>
    </w:p>
    <w:p w14:paraId="6CC3813E" w14:textId="75817A38" w:rsidR="00076D3A" w:rsidRPr="00076D3A" w:rsidRDefault="00F5248E" w:rsidP="00076D3A">
      <w:r w:rsidRPr="00F5248E">
        <w:t>Arvioinnin uusimisen vaihtoehtona on arvioinnin tarkistaminen ja mahdollinen arvioinnin oikaisu</w:t>
      </w:r>
      <w:r>
        <w:t xml:space="preserve">. </w:t>
      </w:r>
      <w:r w:rsidR="00076D3A" w:rsidRPr="00076D3A">
        <w:t>Opiskelija</w:t>
      </w:r>
      <w:r>
        <w:t>a tiedotetaan ja hänen</w:t>
      </w:r>
      <w:r w:rsidR="00076D3A" w:rsidRPr="00076D3A">
        <w:t xml:space="preserve"> kanssa arvio</w:t>
      </w:r>
      <w:r>
        <w:t>idaan yhdessä, miten puuttuvaa osaamista hankitaan</w:t>
      </w:r>
      <w:r w:rsidR="00076D3A" w:rsidRPr="00076D3A">
        <w:t>, miten hän kehittää ammattitaitoaan</w:t>
      </w:r>
      <w:r>
        <w:t xml:space="preserve"> (</w:t>
      </w:r>
      <w:proofErr w:type="spellStart"/>
      <w:r>
        <w:t>HOKS</w:t>
      </w:r>
      <w:r w:rsidR="00E75393">
        <w:t>:</w:t>
      </w:r>
      <w:r>
        <w:t>n</w:t>
      </w:r>
      <w:proofErr w:type="spellEnd"/>
      <w:r>
        <w:t xml:space="preserve"> päivitys)</w:t>
      </w:r>
      <w:r w:rsidR="00076D3A" w:rsidRPr="00076D3A">
        <w:t xml:space="preserve"> ja milloin hän mahdollisesti voisi tulla osoittamaan osaamisensa uudelleen.</w:t>
      </w:r>
      <w:r>
        <w:t xml:space="preserve"> </w:t>
      </w:r>
      <w:r w:rsidR="00076D3A" w:rsidRPr="00076D3A">
        <w:t xml:space="preserve"> </w:t>
      </w:r>
    </w:p>
    <w:p w14:paraId="23420B42" w14:textId="77777777" w:rsidR="00076D3A" w:rsidRDefault="00076D3A" w:rsidP="00076D3A">
      <w:r w:rsidRPr="00076D3A">
        <w:t>Opiskelijalle tiedotetaan arvioinnin uusimismahdollisuudesta arviointipäätöksestä tiedotettaessa ja näyttöön perehdytystilaisuuksissa ja henkilökohtaistamiskeskusteluissa.</w:t>
      </w:r>
    </w:p>
    <w:p w14:paraId="37B6A464" w14:textId="77777777" w:rsidR="00F5248E" w:rsidRDefault="00F5248E" w:rsidP="00D660A1">
      <w:pPr>
        <w:pStyle w:val="Otsikko3"/>
      </w:pPr>
    </w:p>
    <w:p w14:paraId="74CD59C1" w14:textId="77777777" w:rsidR="005E56ED" w:rsidRPr="005E56ED" w:rsidRDefault="005E56ED" w:rsidP="00D660A1">
      <w:pPr>
        <w:pStyle w:val="Otsikko3"/>
      </w:pPr>
      <w:r w:rsidRPr="005E56ED">
        <w:t>6.</w:t>
      </w:r>
      <w:r w:rsidR="00F65EC8">
        <w:t xml:space="preserve"> </w:t>
      </w:r>
      <w:r w:rsidRPr="005E56ED">
        <w:t>Arvosanan korottaminen</w:t>
      </w:r>
    </w:p>
    <w:p w14:paraId="04F9419F" w14:textId="77777777" w:rsidR="00D660A1" w:rsidRDefault="00D660A1" w:rsidP="005E56ED"/>
    <w:p w14:paraId="4C4D29E8" w14:textId="033144B1" w:rsidR="00D660A1" w:rsidRDefault="00ED4E93" w:rsidP="005E56ED">
      <w:r>
        <w:t>Korottaminen koskee vain perustutkintoja</w:t>
      </w:r>
    </w:p>
    <w:p w14:paraId="64D19ED9" w14:textId="77777777" w:rsidR="00ED4E93" w:rsidRDefault="00ED4E93" w:rsidP="00D660A1">
      <w:pPr>
        <w:pStyle w:val="Otsikko3"/>
      </w:pPr>
    </w:p>
    <w:p w14:paraId="474D74E2" w14:textId="1424DA26" w:rsidR="005E56ED" w:rsidRPr="005E56ED" w:rsidRDefault="005E56ED" w:rsidP="00D660A1">
      <w:pPr>
        <w:pStyle w:val="Otsikko3"/>
      </w:pPr>
      <w:r w:rsidRPr="005E56ED">
        <w:t>7.</w:t>
      </w:r>
      <w:r w:rsidR="00F65EC8">
        <w:t xml:space="preserve"> </w:t>
      </w:r>
      <w:r w:rsidRPr="005E56ED">
        <w:t>Arvioinnin tarkistaminen</w:t>
      </w:r>
    </w:p>
    <w:p w14:paraId="0189E682" w14:textId="77777777" w:rsidR="00D72777" w:rsidRDefault="00D72777" w:rsidP="005E56ED"/>
    <w:p w14:paraId="225CCBFD" w14:textId="77777777" w:rsidR="00D660A1" w:rsidRDefault="00D72777" w:rsidP="005E56ED">
      <w:r w:rsidRPr="00D72777">
        <w:t xml:space="preserve">Opiskelija voi pyytää arvioijilta </w:t>
      </w:r>
      <w:r w:rsidRPr="006C1CC1">
        <w:t>kirjallisesti</w:t>
      </w:r>
      <w:r w:rsidRPr="00D72777">
        <w:t xml:space="preserve"> arvioinnin tarkistamista 14 päivän kuluessa siitä, kun hänellä on ollut tilaisuus saada arvioinnin tulokset sekä tieto arviointiperusteiden soveltamisesta suoritukseensa.</w:t>
      </w:r>
      <w:r w:rsidR="006C1CC1">
        <w:t xml:space="preserve"> </w:t>
      </w:r>
      <w:r w:rsidRPr="00D72777">
        <w:t>Arvioijien on tehtävä päätös arvioinnin tarkistamisesta ilman aiheetonta viivytystä.</w:t>
      </w:r>
    </w:p>
    <w:p w14:paraId="5D0A7CAE" w14:textId="7AE3EA06" w:rsidR="00D72777" w:rsidRDefault="00AB7561" w:rsidP="005E56ED">
      <w:r>
        <w:t>O</w:t>
      </w:r>
      <w:r w:rsidRPr="00AB7561">
        <w:t xml:space="preserve">pettaja-arvioija selvittää opiskelijalle arvioinnin tarkistamisen ja oikaisumenettelyn ennen näyttöä tai osaamisen osoittamista. Opiskelijalla on oikeus saada kopiot omista tutkintoon liittyvistä kirjallisista dokumenteista sekä </w:t>
      </w:r>
      <w:r w:rsidRPr="00AB7561">
        <w:lastRenderedPageBreak/>
        <w:t>arviointia suoritettaessa käytetyistä tai asiaa ratkaistaessa käytettävistä muista asiakirjoista (esim. arvioijien arvioinnit ja arviointipäätös</w:t>
      </w:r>
      <w:r w:rsidR="009C5231">
        <w:t xml:space="preserve"> ja perustelut</w:t>
      </w:r>
      <w:r w:rsidRPr="00AB7561">
        <w:t>).</w:t>
      </w:r>
    </w:p>
    <w:p w14:paraId="765E0765" w14:textId="77777777" w:rsidR="00A53D50" w:rsidRDefault="00A53D50"/>
    <w:tbl>
      <w:tblPr>
        <w:tblW w:w="9439" w:type="dxa"/>
        <w:tblInd w:w="-12" w:type="dxa"/>
        <w:tblBorders>
          <w:top w:val="single" w:sz="12" w:space="0" w:color="629DD1" w:themeColor="accent2"/>
          <w:left w:val="single" w:sz="12" w:space="0" w:color="629DD1" w:themeColor="accent2"/>
          <w:bottom w:val="single" w:sz="12" w:space="0" w:color="629DD1" w:themeColor="accent2"/>
          <w:right w:val="single" w:sz="12" w:space="0" w:color="629DD1" w:themeColor="accent2"/>
          <w:insideH w:val="single" w:sz="12" w:space="0" w:color="629DD1" w:themeColor="accent2"/>
          <w:insideV w:val="single" w:sz="12" w:space="0" w:color="629DD1" w:themeColor="accent2"/>
        </w:tblBorders>
        <w:tblCellMar>
          <w:left w:w="70" w:type="dxa"/>
          <w:right w:w="70" w:type="dxa"/>
        </w:tblCellMar>
        <w:tblLook w:val="0000" w:firstRow="0" w:lastRow="0" w:firstColumn="0" w:lastColumn="0" w:noHBand="0" w:noVBand="0"/>
      </w:tblPr>
      <w:tblGrid>
        <w:gridCol w:w="723"/>
        <w:gridCol w:w="8716"/>
      </w:tblGrid>
      <w:tr w:rsidR="00A53D50" w14:paraId="34E68A4F" w14:textId="77777777" w:rsidTr="007C3331">
        <w:trPr>
          <w:trHeight w:val="673"/>
        </w:trPr>
        <w:tc>
          <w:tcPr>
            <w:tcW w:w="723" w:type="dxa"/>
          </w:tcPr>
          <w:p w14:paraId="104EB0AB" w14:textId="77777777" w:rsidR="00A53D50" w:rsidRDefault="00A53D50" w:rsidP="00A53D50">
            <w:pPr>
              <w:pStyle w:val="Otsikko3"/>
              <w:numPr>
                <w:ilvl w:val="0"/>
                <w:numId w:val="29"/>
              </w:numPr>
            </w:pPr>
          </w:p>
        </w:tc>
        <w:tc>
          <w:tcPr>
            <w:tcW w:w="8716" w:type="dxa"/>
            <w:shd w:val="clear" w:color="auto" w:fill="auto"/>
          </w:tcPr>
          <w:p w14:paraId="35DC5714" w14:textId="77777777" w:rsidR="00FB40DD" w:rsidRPr="00143B93" w:rsidRDefault="00FB40DD" w:rsidP="007C3331">
            <w:pPr>
              <w:spacing w:after="0"/>
              <w:rPr>
                <w:sz w:val="16"/>
              </w:rPr>
            </w:pPr>
            <w:r w:rsidRPr="00143B93">
              <w:rPr>
                <w:sz w:val="16"/>
              </w:rPr>
              <w:t>Opiskelijan perehdyttäminen</w:t>
            </w:r>
          </w:p>
          <w:p w14:paraId="610574A1" w14:textId="77777777" w:rsidR="00A53D50" w:rsidRPr="00143B93" w:rsidRDefault="00FB40DD" w:rsidP="007C3331">
            <w:pPr>
              <w:pStyle w:val="Luettelokappale"/>
              <w:numPr>
                <w:ilvl w:val="0"/>
                <w:numId w:val="30"/>
              </w:numPr>
              <w:spacing w:after="0"/>
              <w:rPr>
                <w:sz w:val="16"/>
              </w:rPr>
            </w:pPr>
            <w:r w:rsidRPr="00143B93">
              <w:rPr>
                <w:sz w:val="16"/>
              </w:rPr>
              <w:t>Opettaja perehdyttää opiskelijat arvioinnin tarkistamiseen ja oikaisumenettelyyn näytön suunnittelun ja arvioinnin yhteydessä.</w:t>
            </w:r>
          </w:p>
          <w:p w14:paraId="29582094" w14:textId="77777777" w:rsidR="00FB40DD" w:rsidRPr="00143B93" w:rsidRDefault="00FB40DD" w:rsidP="007C3331">
            <w:pPr>
              <w:pStyle w:val="Luettelokappale"/>
              <w:numPr>
                <w:ilvl w:val="0"/>
                <w:numId w:val="30"/>
              </w:numPr>
              <w:spacing w:after="0"/>
              <w:rPr>
                <w:sz w:val="16"/>
              </w:rPr>
            </w:pPr>
            <w:r w:rsidRPr="00143B93">
              <w:rPr>
                <w:sz w:val="16"/>
              </w:rPr>
              <w:t xml:space="preserve">Opettaja perehdyttää osaamisen arvioijat arvioinnin oikaisumenettelyyn. Perehdytys ennen näyttöä ja arviointikeskustelussa. </w:t>
            </w:r>
          </w:p>
        </w:tc>
      </w:tr>
      <w:tr w:rsidR="00136CEF" w14:paraId="47498FF7" w14:textId="77777777" w:rsidTr="007C3331">
        <w:trPr>
          <w:trHeight w:val="462"/>
        </w:trPr>
        <w:tc>
          <w:tcPr>
            <w:tcW w:w="723" w:type="dxa"/>
          </w:tcPr>
          <w:p w14:paraId="0B54C98D" w14:textId="77777777" w:rsidR="00136CEF" w:rsidRDefault="00136CEF" w:rsidP="00A53D50">
            <w:pPr>
              <w:pStyle w:val="Otsikko3"/>
              <w:numPr>
                <w:ilvl w:val="0"/>
                <w:numId w:val="29"/>
              </w:numPr>
            </w:pPr>
          </w:p>
        </w:tc>
        <w:tc>
          <w:tcPr>
            <w:tcW w:w="8716" w:type="dxa"/>
            <w:shd w:val="clear" w:color="auto" w:fill="auto"/>
          </w:tcPr>
          <w:p w14:paraId="4EC4D953" w14:textId="77777777" w:rsidR="00136CEF" w:rsidRPr="00143B93" w:rsidRDefault="00136CEF" w:rsidP="007C3331">
            <w:pPr>
              <w:spacing w:after="0"/>
              <w:rPr>
                <w:sz w:val="16"/>
              </w:rPr>
            </w:pPr>
            <w:r w:rsidRPr="00143B93">
              <w:rPr>
                <w:sz w:val="16"/>
              </w:rPr>
              <w:t>Tiedoksianto opiskelijalle</w:t>
            </w:r>
          </w:p>
          <w:p w14:paraId="70D21A58" w14:textId="77777777" w:rsidR="00136CEF" w:rsidRDefault="00136CEF" w:rsidP="007C3331">
            <w:pPr>
              <w:spacing w:after="0"/>
            </w:pPr>
            <w:r w:rsidRPr="00143B93">
              <w:rPr>
                <w:sz w:val="16"/>
              </w:rPr>
              <w:t xml:space="preserve"> Opiskelija saa tiedon arvioinnin tarkistamisen menettelyistä opettaja-arvioijalta näytön yhteydessä. </w:t>
            </w:r>
          </w:p>
        </w:tc>
      </w:tr>
      <w:tr w:rsidR="00136CEF" w14:paraId="248AB9B2" w14:textId="77777777" w:rsidTr="007C3331">
        <w:trPr>
          <w:trHeight w:val="458"/>
        </w:trPr>
        <w:tc>
          <w:tcPr>
            <w:tcW w:w="723" w:type="dxa"/>
          </w:tcPr>
          <w:p w14:paraId="6C24C314" w14:textId="77777777" w:rsidR="00136CEF" w:rsidRDefault="00136CEF" w:rsidP="00A53D50">
            <w:pPr>
              <w:pStyle w:val="Otsikko3"/>
              <w:numPr>
                <w:ilvl w:val="0"/>
                <w:numId w:val="29"/>
              </w:numPr>
            </w:pPr>
          </w:p>
        </w:tc>
        <w:tc>
          <w:tcPr>
            <w:tcW w:w="8716" w:type="dxa"/>
            <w:shd w:val="clear" w:color="auto" w:fill="auto"/>
          </w:tcPr>
          <w:p w14:paraId="595CD9FD" w14:textId="77777777" w:rsidR="007C3331" w:rsidRDefault="00136CEF" w:rsidP="007C3331">
            <w:pPr>
              <w:spacing w:after="0"/>
              <w:rPr>
                <w:sz w:val="16"/>
              </w:rPr>
            </w:pPr>
            <w:r w:rsidRPr="007C3331">
              <w:rPr>
                <w:sz w:val="16"/>
              </w:rPr>
              <w:t>Arviointipäätös</w:t>
            </w:r>
          </w:p>
          <w:p w14:paraId="5A23A556" w14:textId="77777777" w:rsidR="00136CEF" w:rsidRDefault="00136CEF" w:rsidP="007C3331">
            <w:pPr>
              <w:spacing w:after="0"/>
            </w:pPr>
            <w:r w:rsidRPr="007C3331">
              <w:rPr>
                <w:sz w:val="16"/>
              </w:rPr>
              <w:t>Arvioijat päättävät osaamisen arvioinnista arviointikeskustelussa, opiskelija voi osallistua arviointikeskusteluun</w:t>
            </w:r>
          </w:p>
        </w:tc>
      </w:tr>
      <w:tr w:rsidR="00136CEF" w14:paraId="0A19471D" w14:textId="77777777" w:rsidTr="007C3331">
        <w:trPr>
          <w:trHeight w:val="557"/>
        </w:trPr>
        <w:tc>
          <w:tcPr>
            <w:tcW w:w="723" w:type="dxa"/>
          </w:tcPr>
          <w:p w14:paraId="7902B941" w14:textId="77777777" w:rsidR="00136CEF" w:rsidRDefault="00136CEF" w:rsidP="007C3331">
            <w:pPr>
              <w:pStyle w:val="Otsikko3"/>
              <w:numPr>
                <w:ilvl w:val="0"/>
                <w:numId w:val="29"/>
              </w:numPr>
              <w:spacing w:after="0"/>
            </w:pPr>
          </w:p>
        </w:tc>
        <w:tc>
          <w:tcPr>
            <w:tcW w:w="8716" w:type="dxa"/>
            <w:shd w:val="clear" w:color="auto" w:fill="auto"/>
          </w:tcPr>
          <w:p w14:paraId="7889D969" w14:textId="77777777" w:rsidR="00136CEF" w:rsidRPr="007C3331" w:rsidRDefault="00136CEF" w:rsidP="007C3331">
            <w:pPr>
              <w:spacing w:after="0"/>
              <w:rPr>
                <w:sz w:val="16"/>
              </w:rPr>
            </w:pPr>
            <w:r w:rsidRPr="007C3331">
              <w:rPr>
                <w:sz w:val="16"/>
              </w:rPr>
              <w:t>Arviointipäätöksestä tiedottaminen</w:t>
            </w:r>
          </w:p>
          <w:p w14:paraId="5B669970" w14:textId="77777777" w:rsidR="00136CEF" w:rsidRDefault="00136CEF" w:rsidP="007C3331">
            <w:pPr>
              <w:spacing w:after="0"/>
            </w:pPr>
            <w:r w:rsidRPr="007C3331">
              <w:rPr>
                <w:sz w:val="16"/>
              </w:rPr>
              <w:t>Opettaja-arvioija tai muu koulutuksen järjestäjän edustaja tiedottaa opiskelijalle arviointipäätöksestä perusteluineen.</w:t>
            </w:r>
          </w:p>
        </w:tc>
      </w:tr>
      <w:tr w:rsidR="00835D8C" w14:paraId="4350F1AA" w14:textId="77777777" w:rsidTr="007C3331">
        <w:trPr>
          <w:trHeight w:val="554"/>
        </w:trPr>
        <w:tc>
          <w:tcPr>
            <w:tcW w:w="723" w:type="dxa"/>
          </w:tcPr>
          <w:p w14:paraId="06C9ECD2" w14:textId="77777777" w:rsidR="00835D8C" w:rsidRDefault="00835D8C" w:rsidP="00A53D50">
            <w:pPr>
              <w:pStyle w:val="Otsikko3"/>
              <w:numPr>
                <w:ilvl w:val="0"/>
                <w:numId w:val="29"/>
              </w:numPr>
            </w:pPr>
          </w:p>
        </w:tc>
        <w:tc>
          <w:tcPr>
            <w:tcW w:w="8716" w:type="dxa"/>
            <w:shd w:val="clear" w:color="auto" w:fill="auto"/>
          </w:tcPr>
          <w:p w14:paraId="0B8EDA22" w14:textId="77777777" w:rsidR="00835D8C" w:rsidRPr="007C3331" w:rsidRDefault="00835D8C" w:rsidP="007C3331">
            <w:pPr>
              <w:spacing w:after="0"/>
              <w:rPr>
                <w:sz w:val="16"/>
              </w:rPr>
            </w:pPr>
            <w:r w:rsidRPr="007C3331">
              <w:rPr>
                <w:sz w:val="16"/>
              </w:rPr>
              <w:t>Opiskelijan ohjaus tarkistamispyynnön laadinnassa</w:t>
            </w:r>
          </w:p>
          <w:p w14:paraId="0252F36B" w14:textId="77777777" w:rsidR="00835D8C" w:rsidRDefault="00835D8C" w:rsidP="007C3331">
            <w:pPr>
              <w:spacing w:after="0"/>
            </w:pPr>
            <w:r w:rsidRPr="007C3331">
              <w:rPr>
                <w:sz w:val="16"/>
              </w:rPr>
              <w:t>Opettaja-arvioija ohjaa tarvittaessa opiskelijaa arvioinnin tarkistamispyynnön tekemisessä.</w:t>
            </w:r>
          </w:p>
        </w:tc>
      </w:tr>
      <w:tr w:rsidR="00835D8C" w14:paraId="3F9B4AB5" w14:textId="77777777" w:rsidTr="007C3331">
        <w:trPr>
          <w:trHeight w:val="535"/>
        </w:trPr>
        <w:tc>
          <w:tcPr>
            <w:tcW w:w="723" w:type="dxa"/>
          </w:tcPr>
          <w:p w14:paraId="1353DD88" w14:textId="77777777" w:rsidR="00835D8C" w:rsidRDefault="00835D8C" w:rsidP="00A53D50">
            <w:pPr>
              <w:pStyle w:val="Otsikko3"/>
              <w:numPr>
                <w:ilvl w:val="0"/>
                <w:numId w:val="29"/>
              </w:numPr>
            </w:pPr>
          </w:p>
        </w:tc>
        <w:tc>
          <w:tcPr>
            <w:tcW w:w="8716" w:type="dxa"/>
            <w:shd w:val="clear" w:color="auto" w:fill="auto"/>
          </w:tcPr>
          <w:p w14:paraId="13665B90" w14:textId="77777777" w:rsidR="007C3331" w:rsidRDefault="00835D8C" w:rsidP="007C3331">
            <w:pPr>
              <w:spacing w:after="0"/>
              <w:rPr>
                <w:sz w:val="16"/>
              </w:rPr>
            </w:pPr>
            <w:r w:rsidRPr="007C3331">
              <w:rPr>
                <w:sz w:val="16"/>
              </w:rPr>
              <w:t>Arvioinnin tarkistamispyynnön lähettäminen</w:t>
            </w:r>
            <w:r w:rsidR="007C3331">
              <w:rPr>
                <w:sz w:val="16"/>
              </w:rPr>
              <w:t xml:space="preserve"> </w:t>
            </w:r>
          </w:p>
          <w:p w14:paraId="58D35CC8" w14:textId="77777777" w:rsidR="00835D8C" w:rsidRDefault="00835D8C" w:rsidP="007C3331">
            <w:pPr>
              <w:spacing w:after="0"/>
            </w:pPr>
            <w:r w:rsidRPr="007C3331">
              <w:rPr>
                <w:sz w:val="16"/>
              </w:rPr>
              <w:t>Opiskelija toimittaa kirjallisen, perustellun arvioinnin tarkistamispyynnön opettaja-arvioijalle tai tutkinnosta vastaavalle opettajalle.</w:t>
            </w:r>
          </w:p>
        </w:tc>
      </w:tr>
      <w:tr w:rsidR="00835D8C" w14:paraId="37FD6D12" w14:textId="77777777" w:rsidTr="007C3331">
        <w:trPr>
          <w:trHeight w:val="1534"/>
        </w:trPr>
        <w:tc>
          <w:tcPr>
            <w:tcW w:w="723" w:type="dxa"/>
          </w:tcPr>
          <w:p w14:paraId="438DEABB" w14:textId="77777777" w:rsidR="00835D8C" w:rsidRDefault="00835D8C" w:rsidP="00A53D50">
            <w:pPr>
              <w:pStyle w:val="Otsikko3"/>
              <w:numPr>
                <w:ilvl w:val="0"/>
                <w:numId w:val="29"/>
              </w:numPr>
            </w:pPr>
          </w:p>
        </w:tc>
        <w:tc>
          <w:tcPr>
            <w:tcW w:w="8716" w:type="dxa"/>
            <w:shd w:val="clear" w:color="auto" w:fill="auto"/>
          </w:tcPr>
          <w:p w14:paraId="3672CDC5" w14:textId="77777777" w:rsidR="00835D8C" w:rsidRDefault="00835D8C" w:rsidP="007C3331">
            <w:pPr>
              <w:spacing w:after="0" w:line="240" w:lineRule="auto"/>
              <w:rPr>
                <w:sz w:val="16"/>
              </w:rPr>
            </w:pPr>
            <w:r w:rsidRPr="007C3331">
              <w:rPr>
                <w:sz w:val="16"/>
              </w:rPr>
              <w:t>Tarkistamispyynnön käsittely</w:t>
            </w:r>
          </w:p>
          <w:p w14:paraId="6D4CBD21" w14:textId="77777777" w:rsidR="007C3331" w:rsidRPr="007C3331" w:rsidRDefault="007C3331" w:rsidP="007C3331">
            <w:pPr>
              <w:spacing w:after="0" w:line="240" w:lineRule="auto"/>
              <w:rPr>
                <w:sz w:val="16"/>
              </w:rPr>
            </w:pPr>
          </w:p>
          <w:p w14:paraId="34008E87" w14:textId="77777777" w:rsidR="00835D8C" w:rsidRDefault="00835D8C" w:rsidP="007C3331">
            <w:pPr>
              <w:spacing w:after="0" w:line="240" w:lineRule="auto"/>
              <w:rPr>
                <w:sz w:val="16"/>
              </w:rPr>
            </w:pPr>
            <w:r w:rsidRPr="007C3331">
              <w:rPr>
                <w:sz w:val="16"/>
              </w:rPr>
              <w:t>Opettaja-arvioija sopii työelämäarvioijan kanssa ajankohdan, jossa he käsittelevät arvioinnin tarkistamispyynnön ja tarkistavat sen (mm. oikaisun jättöaika ja sisältö).</w:t>
            </w:r>
          </w:p>
          <w:p w14:paraId="1468AE7B" w14:textId="77777777" w:rsidR="007C3331" w:rsidRPr="007C3331" w:rsidRDefault="007C3331" w:rsidP="007C3331">
            <w:pPr>
              <w:spacing w:after="0" w:line="240" w:lineRule="auto"/>
              <w:rPr>
                <w:sz w:val="16"/>
              </w:rPr>
            </w:pPr>
          </w:p>
          <w:p w14:paraId="0EFA6B92" w14:textId="77777777" w:rsidR="00835D8C" w:rsidRDefault="00835D8C" w:rsidP="007C3331">
            <w:pPr>
              <w:spacing w:after="0" w:line="240" w:lineRule="auto"/>
            </w:pPr>
            <w:r w:rsidRPr="007C3331">
              <w:rPr>
                <w:sz w:val="16"/>
              </w:rPr>
              <w:t>Jos pyyntö ei ole saapunut määräajassa (14 vrk arviointipäätöksen tiedoksi antamisesta + 7 vrk, jos päätös annettu tiedoksi kirjeellä, sähköpostilla tai vastaavalla ilman saantitodistusta) arvioijille, tai jos opiskelija pyytää arvioinnin tarkistamista muusta kuin arvioijien päättämästä, niin tarkistamispyyntöä ei käsitellä.</w:t>
            </w:r>
          </w:p>
        </w:tc>
      </w:tr>
      <w:tr w:rsidR="00143B93" w14:paraId="73512AFB" w14:textId="77777777" w:rsidTr="00143B93">
        <w:trPr>
          <w:trHeight w:val="676"/>
        </w:trPr>
        <w:tc>
          <w:tcPr>
            <w:tcW w:w="723" w:type="dxa"/>
          </w:tcPr>
          <w:p w14:paraId="104E2BC0" w14:textId="77777777" w:rsidR="00143B93" w:rsidRDefault="00143B93" w:rsidP="00A53D50">
            <w:pPr>
              <w:pStyle w:val="Otsikko3"/>
              <w:numPr>
                <w:ilvl w:val="0"/>
                <w:numId w:val="29"/>
              </w:numPr>
            </w:pPr>
          </w:p>
        </w:tc>
        <w:tc>
          <w:tcPr>
            <w:tcW w:w="8716" w:type="dxa"/>
            <w:shd w:val="clear" w:color="auto" w:fill="auto"/>
          </w:tcPr>
          <w:p w14:paraId="21F120EB" w14:textId="77777777" w:rsidR="00143B93" w:rsidRPr="007C3331" w:rsidRDefault="00143B93" w:rsidP="007C3331">
            <w:pPr>
              <w:spacing w:after="0"/>
              <w:rPr>
                <w:sz w:val="16"/>
              </w:rPr>
            </w:pPr>
            <w:r w:rsidRPr="007C3331">
              <w:rPr>
                <w:sz w:val="16"/>
              </w:rPr>
              <w:t>Arvioinnin tarkistamisesta päättäminen</w:t>
            </w:r>
          </w:p>
          <w:p w14:paraId="3A88ABBE" w14:textId="77777777" w:rsidR="00143B93" w:rsidRPr="007C3331" w:rsidRDefault="00143B93" w:rsidP="007C3331">
            <w:pPr>
              <w:spacing w:after="0"/>
              <w:rPr>
                <w:sz w:val="16"/>
              </w:rPr>
            </w:pPr>
            <w:r w:rsidRPr="007C3331">
              <w:rPr>
                <w:sz w:val="16"/>
              </w:rPr>
              <w:t>Arvioijat päättävät arvioinnin tarkistamisesta. Päätösvaihtoehdot:</w:t>
            </w:r>
          </w:p>
          <w:p w14:paraId="28315FBB" w14:textId="77777777" w:rsidR="007C3331" w:rsidRDefault="007C3331" w:rsidP="007C3331">
            <w:pPr>
              <w:spacing w:after="0"/>
              <w:rPr>
                <w:sz w:val="16"/>
              </w:rPr>
            </w:pPr>
          </w:p>
          <w:p w14:paraId="09325C42" w14:textId="77777777" w:rsidR="00143B93" w:rsidRPr="007C3331" w:rsidRDefault="00143B93" w:rsidP="007C3331">
            <w:pPr>
              <w:spacing w:after="0"/>
              <w:rPr>
                <w:sz w:val="16"/>
              </w:rPr>
            </w:pPr>
            <w:r w:rsidRPr="007C3331">
              <w:rPr>
                <w:sz w:val="16"/>
              </w:rPr>
              <w:t>1. Arvioijat muuttavat arviointipäätökset opiskelijan tarkistuspyynnön mukaisesti, tai</w:t>
            </w:r>
          </w:p>
          <w:p w14:paraId="6C0A02DA" w14:textId="77777777" w:rsidR="00143B93" w:rsidRPr="007C3331" w:rsidRDefault="00143B93" w:rsidP="007C3331">
            <w:pPr>
              <w:spacing w:after="0"/>
              <w:rPr>
                <w:sz w:val="16"/>
              </w:rPr>
            </w:pPr>
            <w:r w:rsidRPr="007C3331">
              <w:rPr>
                <w:sz w:val="16"/>
              </w:rPr>
              <w:t>2. Arvioijat toteavat arvioinnin tarkistuspyynnön aiheettomaksi, jolloin päätös on perusteltava.</w:t>
            </w:r>
          </w:p>
          <w:p w14:paraId="571C4BD9" w14:textId="77777777" w:rsidR="007C3331" w:rsidRDefault="007C3331" w:rsidP="007C3331">
            <w:pPr>
              <w:spacing w:after="0"/>
              <w:rPr>
                <w:sz w:val="16"/>
              </w:rPr>
            </w:pPr>
          </w:p>
          <w:p w14:paraId="739697F9" w14:textId="77777777" w:rsidR="00143B93" w:rsidRDefault="00143B93" w:rsidP="007C3331">
            <w:pPr>
              <w:spacing w:after="0"/>
            </w:pPr>
            <w:r w:rsidRPr="007C3331">
              <w:rPr>
                <w:sz w:val="16"/>
              </w:rPr>
              <w:t>Päätös laaditaan kirjallisena ja arvioijat varmistavat sen allekirjoituksella (paperilla tai sähköisesti) + päivämäärä. Opettaja-arvioija tai tutkinnon vastaava opettaja antaa päätöksen tiedoksi opiskelijalle.</w:t>
            </w:r>
          </w:p>
        </w:tc>
      </w:tr>
      <w:tr w:rsidR="00143B93" w14:paraId="280AFFBB" w14:textId="77777777" w:rsidTr="00143B93">
        <w:trPr>
          <w:trHeight w:val="461"/>
        </w:trPr>
        <w:tc>
          <w:tcPr>
            <w:tcW w:w="723" w:type="dxa"/>
          </w:tcPr>
          <w:p w14:paraId="0BEAE562" w14:textId="77777777" w:rsidR="00143B93" w:rsidRDefault="00143B93" w:rsidP="007C3331">
            <w:pPr>
              <w:pStyle w:val="Otsikko3"/>
              <w:numPr>
                <w:ilvl w:val="0"/>
                <w:numId w:val="29"/>
              </w:numPr>
              <w:spacing w:after="0"/>
            </w:pPr>
            <w:bookmarkStart w:id="2" w:name="_Hlk526973112"/>
          </w:p>
        </w:tc>
        <w:tc>
          <w:tcPr>
            <w:tcW w:w="8716" w:type="dxa"/>
            <w:shd w:val="clear" w:color="auto" w:fill="auto"/>
          </w:tcPr>
          <w:p w14:paraId="4D6EA05D" w14:textId="77777777" w:rsidR="00143B93" w:rsidRPr="007C3331" w:rsidRDefault="00143B93" w:rsidP="007C3331">
            <w:pPr>
              <w:spacing w:after="0"/>
              <w:rPr>
                <w:sz w:val="16"/>
              </w:rPr>
            </w:pPr>
            <w:r w:rsidRPr="007C3331">
              <w:rPr>
                <w:sz w:val="16"/>
              </w:rPr>
              <w:t>Opiskelija hyväksyy päätöksen arvioinnin tarkistamisesta tai hakee oikaisua arvioijien arvioinnin tarkistamista koskevaan päätökseen. Oikaisumenettely on kuvattu luvussa 8.</w:t>
            </w:r>
          </w:p>
        </w:tc>
      </w:tr>
      <w:bookmarkEnd w:id="2"/>
    </w:tbl>
    <w:p w14:paraId="49016AA5" w14:textId="77777777" w:rsidR="007C3331" w:rsidRDefault="007C3331" w:rsidP="007C3331">
      <w:pPr>
        <w:autoSpaceDE w:val="0"/>
        <w:autoSpaceDN w:val="0"/>
        <w:adjustRightInd w:val="0"/>
        <w:spacing w:line="240" w:lineRule="auto"/>
        <w:rPr>
          <w:rFonts w:eastAsiaTheme="minorHAnsi" w:cs="Calibri"/>
          <w:color w:val="000000"/>
          <w:szCs w:val="23"/>
        </w:rPr>
      </w:pPr>
    </w:p>
    <w:p w14:paraId="5665213E" w14:textId="77777777" w:rsidR="00E27C1D" w:rsidRPr="007C3331" w:rsidRDefault="007C3331" w:rsidP="007C3331">
      <w:pPr>
        <w:autoSpaceDE w:val="0"/>
        <w:autoSpaceDN w:val="0"/>
        <w:adjustRightInd w:val="0"/>
        <w:spacing w:line="240" w:lineRule="auto"/>
      </w:pPr>
      <w:r w:rsidRPr="007C3331">
        <w:rPr>
          <w:rFonts w:eastAsiaTheme="minorHAnsi" w:cs="Calibri"/>
          <w:color w:val="000000"/>
          <w:szCs w:val="23"/>
        </w:rPr>
        <w:t>Mikäli arvioinnissa on tapahtunut selvä virhe, arvioijat voivat suorittaa uuden arvioinnin ilman arvioinnin tarkistamista tai oikaisupyyntöä (itseoikaisu).</w:t>
      </w:r>
    </w:p>
    <w:p w14:paraId="00B9378C" w14:textId="77777777" w:rsidR="007C3331" w:rsidRDefault="007C3331" w:rsidP="005447BD">
      <w:pPr>
        <w:pStyle w:val="Otsikko3"/>
      </w:pPr>
    </w:p>
    <w:p w14:paraId="5C94982D" w14:textId="77777777" w:rsidR="005E56ED" w:rsidRPr="005E56ED" w:rsidRDefault="005E56ED" w:rsidP="005447BD">
      <w:pPr>
        <w:pStyle w:val="Otsikko3"/>
      </w:pPr>
      <w:r w:rsidRPr="005E56ED">
        <w:t>8.</w:t>
      </w:r>
      <w:r w:rsidR="00F65EC8">
        <w:t xml:space="preserve"> </w:t>
      </w:r>
      <w:r w:rsidRPr="005E56ED">
        <w:t>Arvioinnin oikaisu</w:t>
      </w:r>
    </w:p>
    <w:p w14:paraId="4B9ED788" w14:textId="77777777" w:rsidR="005447BD" w:rsidRDefault="005447BD" w:rsidP="005E56ED"/>
    <w:p w14:paraId="27BF51E7" w14:textId="71D51DFB" w:rsidR="007C3331" w:rsidRDefault="007C3331" w:rsidP="005E56ED">
      <w:r w:rsidRPr="007C3331">
        <w:t xml:space="preserve">Mikäli opiskelija ei hyväksy arvioijien tekemään päätöstä arvioinnin tarkistamisesta, opiskelijalla on oikeus pyytää työelämätoimikunnalta oikaisua arvioinnin tarkistuspyynnön perusteella annettuun päätökseen. Tutkintokoulutuksen opiskelija pyytää oikaisua osaamisen arviointiin ensisijaisesti </w:t>
      </w:r>
      <w:r w:rsidR="009C5231" w:rsidRPr="009C5231">
        <w:t>Liikunta-alan ja valmennuksen työelämätoimikun</w:t>
      </w:r>
      <w:r w:rsidR="009C5231">
        <w:t>nalta (</w:t>
      </w:r>
      <w:hyperlink r:id="rId23" w:history="1">
        <w:r w:rsidR="009C5231" w:rsidRPr="00D0685F">
          <w:rPr>
            <w:rStyle w:val="Hyperlinkki"/>
          </w:rPr>
          <w:t>liikunta-alan.valmennuksen@tyoelamatoimikunta.fi</w:t>
        </w:r>
      </w:hyperlink>
      <w:r w:rsidR="009C5231">
        <w:t xml:space="preserve">), </w:t>
      </w:r>
      <w:r w:rsidRPr="007C3331">
        <w:t>jonka toimialaan suoritettava tutkinto kuuluu. Jos tutkintokoulutuksen opiskelija valitsee osaksi tutkintoaan jonkin toisen ammatillisen tutkinnon osan tai osia, näiden tutkinnon osien arviointiin pyydetään kuitenkin oikaisua siltä työelämätoimikunnalta, jonka toimialaan kyseinen tutkinto kuuluu.</w:t>
      </w:r>
    </w:p>
    <w:p w14:paraId="71B5C80F" w14:textId="77777777" w:rsidR="00B611FC" w:rsidRDefault="00B611FC" w:rsidP="005E56ED"/>
    <w:tbl>
      <w:tblPr>
        <w:tblW w:w="9439" w:type="dxa"/>
        <w:tblInd w:w="-12" w:type="dxa"/>
        <w:tblBorders>
          <w:top w:val="single" w:sz="12" w:space="0" w:color="629DD1" w:themeColor="accent2"/>
          <w:left w:val="single" w:sz="12" w:space="0" w:color="629DD1" w:themeColor="accent2"/>
          <w:bottom w:val="single" w:sz="12" w:space="0" w:color="629DD1" w:themeColor="accent2"/>
          <w:right w:val="single" w:sz="12" w:space="0" w:color="629DD1" w:themeColor="accent2"/>
          <w:insideH w:val="single" w:sz="12" w:space="0" w:color="629DD1" w:themeColor="accent2"/>
          <w:insideV w:val="single" w:sz="12" w:space="0" w:color="629DD1" w:themeColor="accent2"/>
        </w:tblBorders>
        <w:tblCellMar>
          <w:left w:w="70" w:type="dxa"/>
          <w:right w:w="70" w:type="dxa"/>
        </w:tblCellMar>
        <w:tblLook w:val="0000" w:firstRow="0" w:lastRow="0" w:firstColumn="0" w:lastColumn="0" w:noHBand="0" w:noVBand="0"/>
      </w:tblPr>
      <w:tblGrid>
        <w:gridCol w:w="723"/>
        <w:gridCol w:w="8716"/>
      </w:tblGrid>
      <w:tr w:rsidR="007C3331" w:rsidRPr="007C3331" w14:paraId="26E96BA5" w14:textId="77777777" w:rsidTr="00D97D7D">
        <w:trPr>
          <w:trHeight w:val="461"/>
        </w:trPr>
        <w:tc>
          <w:tcPr>
            <w:tcW w:w="723" w:type="dxa"/>
          </w:tcPr>
          <w:p w14:paraId="65C8C9AE" w14:textId="77777777" w:rsidR="007C3331" w:rsidRPr="007C3331" w:rsidRDefault="00BA31B3" w:rsidP="00BA31B3">
            <w:pPr>
              <w:spacing w:before="200" w:after="0" w:line="240" w:lineRule="auto"/>
              <w:ind w:left="75"/>
              <w:outlineLvl w:val="2"/>
              <w:rPr>
                <w:rFonts w:asciiTheme="majorHAnsi" w:eastAsiaTheme="majorEastAsia" w:hAnsiTheme="majorHAnsi" w:cstheme="majorBidi"/>
                <w:b/>
                <w:bCs/>
                <w:color w:val="4A66AC" w:themeColor="accent1"/>
                <w:spacing w:val="20"/>
                <w:sz w:val="24"/>
                <w:szCs w:val="24"/>
              </w:rPr>
            </w:pPr>
            <w:r>
              <w:rPr>
                <w:rFonts w:asciiTheme="majorHAnsi" w:eastAsiaTheme="majorEastAsia" w:hAnsiTheme="majorHAnsi" w:cstheme="majorBidi"/>
                <w:b/>
                <w:bCs/>
                <w:color w:val="4A66AC" w:themeColor="accent1"/>
                <w:spacing w:val="20"/>
                <w:sz w:val="24"/>
                <w:szCs w:val="24"/>
              </w:rPr>
              <w:lastRenderedPageBreak/>
              <w:t>9.</w:t>
            </w:r>
          </w:p>
        </w:tc>
        <w:tc>
          <w:tcPr>
            <w:tcW w:w="8716" w:type="dxa"/>
            <w:shd w:val="clear" w:color="auto" w:fill="auto"/>
          </w:tcPr>
          <w:p w14:paraId="62EDF725" w14:textId="77777777" w:rsidR="00BA31B3" w:rsidRPr="00BA31B3" w:rsidRDefault="00BA31B3" w:rsidP="00BA31B3">
            <w:pPr>
              <w:spacing w:after="0"/>
              <w:rPr>
                <w:sz w:val="16"/>
              </w:rPr>
            </w:pPr>
            <w:r w:rsidRPr="00BA31B3">
              <w:rPr>
                <w:sz w:val="16"/>
              </w:rPr>
              <w:t>Oikaisun hakeminen työelämätoimikunnalta</w:t>
            </w:r>
          </w:p>
          <w:p w14:paraId="5E2F2599" w14:textId="77777777" w:rsidR="00BA31B3" w:rsidRPr="00BA31B3" w:rsidRDefault="00BA31B3" w:rsidP="00BA31B3">
            <w:pPr>
              <w:spacing w:after="0"/>
              <w:rPr>
                <w:sz w:val="16"/>
              </w:rPr>
            </w:pPr>
            <w:r w:rsidRPr="00BA31B3">
              <w:rPr>
                <w:sz w:val="16"/>
              </w:rPr>
              <w:t>Oikaisua haetaan kirjallisesti 14 vrk kuluessa (+ 7 vrk, jos päätös annettu tiedoksi kirjeellä, sähköpostilla tai vastaavalla ilman saantitodistusta) siitä ajankohdasta, jolloin hän on saanut tiedoksi arvioinnin tarkistamista koskevan päätöksen.</w:t>
            </w:r>
          </w:p>
          <w:p w14:paraId="51C252A5" w14:textId="77777777" w:rsidR="007C3331" w:rsidRPr="00BA31B3" w:rsidRDefault="00BA31B3" w:rsidP="00BA31B3">
            <w:pPr>
              <w:spacing w:after="0"/>
              <w:rPr>
                <w:sz w:val="16"/>
              </w:rPr>
            </w:pPr>
            <w:r w:rsidRPr="00BA31B3">
              <w:rPr>
                <w:sz w:val="16"/>
              </w:rPr>
              <w:t>Arvioinnin oikaisupyyntö lähetetään tutkinnosta tai tutkinnon osasta vastaavalle työelämätoimikunnalle.</w:t>
            </w:r>
          </w:p>
        </w:tc>
      </w:tr>
      <w:tr w:rsidR="00BA31B3" w:rsidRPr="007C3331" w14:paraId="395C6D75" w14:textId="77777777" w:rsidTr="00D97D7D">
        <w:trPr>
          <w:trHeight w:val="461"/>
        </w:trPr>
        <w:tc>
          <w:tcPr>
            <w:tcW w:w="723" w:type="dxa"/>
          </w:tcPr>
          <w:p w14:paraId="63D35B67" w14:textId="77777777" w:rsidR="00BA31B3" w:rsidRPr="00BA31B3" w:rsidRDefault="00BA31B3" w:rsidP="00BA31B3">
            <w:pPr>
              <w:spacing w:before="200" w:after="0" w:line="240" w:lineRule="auto"/>
              <w:outlineLvl w:val="2"/>
              <w:rPr>
                <w:rFonts w:asciiTheme="majorHAnsi" w:eastAsiaTheme="majorEastAsia" w:hAnsiTheme="majorHAnsi" w:cstheme="majorBidi"/>
                <w:b/>
                <w:bCs/>
                <w:color w:val="4A66AC" w:themeColor="accent1"/>
                <w:spacing w:val="20"/>
                <w:sz w:val="24"/>
                <w:szCs w:val="24"/>
              </w:rPr>
            </w:pPr>
            <w:r>
              <w:rPr>
                <w:rFonts w:asciiTheme="majorHAnsi" w:eastAsiaTheme="majorEastAsia" w:hAnsiTheme="majorHAnsi" w:cstheme="majorBidi"/>
                <w:b/>
                <w:bCs/>
                <w:color w:val="4A66AC" w:themeColor="accent1"/>
                <w:spacing w:val="20"/>
                <w:sz w:val="24"/>
                <w:szCs w:val="24"/>
              </w:rPr>
              <w:t>10.</w:t>
            </w:r>
          </w:p>
        </w:tc>
        <w:tc>
          <w:tcPr>
            <w:tcW w:w="8716" w:type="dxa"/>
            <w:shd w:val="clear" w:color="auto" w:fill="auto"/>
          </w:tcPr>
          <w:p w14:paraId="3E665CAE" w14:textId="77777777" w:rsidR="00BA31B3" w:rsidRDefault="00BA31B3" w:rsidP="00BA31B3">
            <w:pPr>
              <w:spacing w:after="0"/>
              <w:rPr>
                <w:sz w:val="16"/>
              </w:rPr>
            </w:pPr>
            <w:r w:rsidRPr="00BA31B3">
              <w:rPr>
                <w:sz w:val="16"/>
              </w:rPr>
              <w:t>Selvityksen pyytäminen arvioijilta</w:t>
            </w:r>
          </w:p>
          <w:p w14:paraId="77FE4604" w14:textId="77777777" w:rsidR="00BA31B3" w:rsidRPr="00BA31B3" w:rsidRDefault="00BA31B3" w:rsidP="00BA31B3">
            <w:pPr>
              <w:spacing w:after="0"/>
              <w:rPr>
                <w:sz w:val="16"/>
              </w:rPr>
            </w:pPr>
            <w:r w:rsidRPr="00BA31B3">
              <w:rPr>
                <w:sz w:val="16"/>
              </w:rPr>
              <w:t>Työelämätoimikunta pyytää arvioinnin oikaisupyynnöstä selvityksen tai vastaavan arviointipäätöksen tehneiltä arvioijilta. Saatuaan arvioijien lausunnon, työelämätoimikunta tekee päätöksen asiassa. Päätösvaihtoehdot:</w:t>
            </w:r>
          </w:p>
          <w:p w14:paraId="70D0FA3E" w14:textId="77777777" w:rsidR="00BA31B3" w:rsidRPr="00BA31B3" w:rsidRDefault="00BA31B3" w:rsidP="00BA31B3">
            <w:pPr>
              <w:spacing w:after="0"/>
              <w:rPr>
                <w:sz w:val="16"/>
              </w:rPr>
            </w:pPr>
            <w:r w:rsidRPr="00BA31B3">
              <w:rPr>
                <w:sz w:val="16"/>
              </w:rPr>
              <w:t>1. Arviointipäätös on ollut ilmeisen virheellinen -&gt; työelämätoimikunta edellyttää uuden arvioinnin ja perustellusta syystä edellyttää koulutuksen järjestäjää asettamaan uudet arvioijat, tai</w:t>
            </w:r>
          </w:p>
          <w:p w14:paraId="1C1D00DB" w14:textId="77777777" w:rsidR="00BA31B3" w:rsidRPr="00BA31B3" w:rsidRDefault="00BA31B3" w:rsidP="00BA31B3">
            <w:pPr>
              <w:spacing w:after="0"/>
              <w:rPr>
                <w:sz w:val="16"/>
              </w:rPr>
            </w:pPr>
            <w:r w:rsidRPr="00BA31B3">
              <w:rPr>
                <w:sz w:val="16"/>
              </w:rPr>
              <w:t>2. Arvioinnin oikaisupyyntö on aiheeton -&gt; asia on loppuun käsitelty.</w:t>
            </w:r>
          </w:p>
          <w:p w14:paraId="1FB68D6E" w14:textId="77777777" w:rsidR="00BA31B3" w:rsidRPr="00BA31B3" w:rsidRDefault="00BA31B3" w:rsidP="00BA31B3">
            <w:pPr>
              <w:spacing w:after="0"/>
              <w:rPr>
                <w:sz w:val="16"/>
              </w:rPr>
            </w:pPr>
            <w:r w:rsidRPr="00BA31B3">
              <w:rPr>
                <w:sz w:val="16"/>
              </w:rPr>
              <w:t>Kummassakin vaihtoehdossa päätös on perusteltava. Päätös lähetetään tiedoksi koulutuksen. järjestäjälle/tutkinnon yhteyshenkilölle.</w:t>
            </w:r>
          </w:p>
        </w:tc>
      </w:tr>
      <w:tr w:rsidR="00E12809" w:rsidRPr="007C3331" w14:paraId="13528589" w14:textId="77777777" w:rsidTr="00D97D7D">
        <w:trPr>
          <w:trHeight w:val="461"/>
        </w:trPr>
        <w:tc>
          <w:tcPr>
            <w:tcW w:w="723" w:type="dxa"/>
          </w:tcPr>
          <w:p w14:paraId="29DFF9B2" w14:textId="77777777" w:rsidR="00E12809" w:rsidRDefault="00E12809" w:rsidP="00BA31B3">
            <w:pPr>
              <w:spacing w:before="200" w:after="0" w:line="240" w:lineRule="auto"/>
              <w:outlineLvl w:val="2"/>
              <w:rPr>
                <w:rFonts w:asciiTheme="majorHAnsi" w:eastAsiaTheme="majorEastAsia" w:hAnsiTheme="majorHAnsi" w:cstheme="majorBidi"/>
                <w:b/>
                <w:bCs/>
                <w:color w:val="4A66AC" w:themeColor="accent1"/>
                <w:spacing w:val="20"/>
                <w:sz w:val="24"/>
                <w:szCs w:val="24"/>
              </w:rPr>
            </w:pPr>
            <w:r>
              <w:rPr>
                <w:rFonts w:asciiTheme="majorHAnsi" w:eastAsiaTheme="majorEastAsia" w:hAnsiTheme="majorHAnsi" w:cstheme="majorBidi"/>
                <w:b/>
                <w:bCs/>
                <w:color w:val="4A66AC" w:themeColor="accent1"/>
                <w:spacing w:val="20"/>
                <w:sz w:val="24"/>
                <w:szCs w:val="24"/>
              </w:rPr>
              <w:t>11.</w:t>
            </w:r>
          </w:p>
        </w:tc>
        <w:tc>
          <w:tcPr>
            <w:tcW w:w="8716" w:type="dxa"/>
            <w:shd w:val="clear" w:color="auto" w:fill="auto"/>
          </w:tcPr>
          <w:p w14:paraId="107AF37D" w14:textId="77777777" w:rsidR="008A7D49" w:rsidRDefault="008A7D49" w:rsidP="008A7D49">
            <w:pPr>
              <w:spacing w:after="0"/>
              <w:rPr>
                <w:sz w:val="16"/>
              </w:rPr>
            </w:pPr>
            <w:r>
              <w:rPr>
                <w:sz w:val="16"/>
              </w:rPr>
              <w:t>Uusi arviointipäätös</w:t>
            </w:r>
          </w:p>
          <w:p w14:paraId="57DBC35F" w14:textId="77777777" w:rsidR="008A7D49" w:rsidRPr="008A7D49" w:rsidRDefault="008A7D49" w:rsidP="008A7D49">
            <w:pPr>
              <w:spacing w:after="0"/>
              <w:rPr>
                <w:sz w:val="16"/>
              </w:rPr>
            </w:pPr>
            <w:r w:rsidRPr="008A7D49">
              <w:rPr>
                <w:sz w:val="16"/>
              </w:rPr>
              <w:t>Kohdan 10. vaihtoehdon 1 tilanteessa koulutuksen järjestäjä järjestää uuden arviointikeskustelun ja arvioijat tekevät uuden arviointipäätöksen siitä tutkinnon osasta tai osa-alueesta, josta opiskelija on vaatinut arvioinnin oikaisua.</w:t>
            </w:r>
          </w:p>
          <w:p w14:paraId="24E2FFDC" w14:textId="77777777" w:rsidR="008A7D49" w:rsidRPr="008A7D49" w:rsidRDefault="008A7D49" w:rsidP="008A7D49">
            <w:pPr>
              <w:spacing w:after="0"/>
              <w:rPr>
                <w:sz w:val="16"/>
              </w:rPr>
            </w:pPr>
            <w:r w:rsidRPr="008A7D49">
              <w:rPr>
                <w:sz w:val="16"/>
              </w:rPr>
              <w:t>a) Ennen päätöksen tekoa on hyvä kuulla opiskelijaa, mikä ei tarkoita osaamisen osoittamista uudelleen.</w:t>
            </w:r>
          </w:p>
          <w:p w14:paraId="337E676D" w14:textId="77777777" w:rsidR="00E12809" w:rsidRPr="00BA31B3" w:rsidRDefault="008A7D49" w:rsidP="008A7D49">
            <w:pPr>
              <w:spacing w:after="0"/>
              <w:rPr>
                <w:sz w:val="16"/>
              </w:rPr>
            </w:pPr>
            <w:r w:rsidRPr="008A7D49">
              <w:rPr>
                <w:sz w:val="16"/>
              </w:rPr>
              <w:t>b) Uusi arviointipäätös on perusteltava ja se voi olla sama kuin alkuperäinen tai poiketa alkuperäisestä arviointipäätöksestä. Päätöksestä laaditaan arviointipöytäkirja perusteluineen, jonka arvioijat</w:t>
            </w:r>
            <w:r>
              <w:rPr>
                <w:sz w:val="16"/>
              </w:rPr>
              <w:t xml:space="preserve"> varmentavat allekirjoituksella (paperilla tai sähköisesti) päiväyksineen.</w:t>
            </w:r>
          </w:p>
        </w:tc>
      </w:tr>
      <w:tr w:rsidR="008A7D49" w:rsidRPr="007C3331" w14:paraId="6F9CBC2F" w14:textId="77777777" w:rsidTr="00D97D7D">
        <w:trPr>
          <w:trHeight w:val="461"/>
        </w:trPr>
        <w:tc>
          <w:tcPr>
            <w:tcW w:w="723" w:type="dxa"/>
          </w:tcPr>
          <w:p w14:paraId="5FD99071" w14:textId="77777777" w:rsidR="008A7D49" w:rsidRDefault="008A7D49" w:rsidP="00BA31B3">
            <w:pPr>
              <w:spacing w:before="200" w:after="0" w:line="240" w:lineRule="auto"/>
              <w:outlineLvl w:val="2"/>
              <w:rPr>
                <w:rFonts w:asciiTheme="majorHAnsi" w:eastAsiaTheme="majorEastAsia" w:hAnsiTheme="majorHAnsi" w:cstheme="majorBidi"/>
                <w:b/>
                <w:bCs/>
                <w:color w:val="4A66AC" w:themeColor="accent1"/>
                <w:spacing w:val="20"/>
                <w:sz w:val="24"/>
                <w:szCs w:val="24"/>
              </w:rPr>
            </w:pPr>
            <w:r>
              <w:rPr>
                <w:rFonts w:asciiTheme="majorHAnsi" w:eastAsiaTheme="majorEastAsia" w:hAnsiTheme="majorHAnsi" w:cstheme="majorBidi"/>
                <w:b/>
                <w:bCs/>
                <w:color w:val="4A66AC" w:themeColor="accent1"/>
                <w:spacing w:val="20"/>
                <w:sz w:val="24"/>
                <w:szCs w:val="24"/>
              </w:rPr>
              <w:t xml:space="preserve">12. </w:t>
            </w:r>
          </w:p>
        </w:tc>
        <w:tc>
          <w:tcPr>
            <w:tcW w:w="8716" w:type="dxa"/>
            <w:shd w:val="clear" w:color="auto" w:fill="auto"/>
          </w:tcPr>
          <w:p w14:paraId="38871751" w14:textId="77777777" w:rsidR="008A7D49" w:rsidRPr="008A7D49" w:rsidRDefault="008A7D49" w:rsidP="008A7D49">
            <w:pPr>
              <w:spacing w:after="0"/>
              <w:rPr>
                <w:sz w:val="16"/>
              </w:rPr>
            </w:pPr>
            <w:r w:rsidRPr="008A7D49">
              <w:rPr>
                <w:sz w:val="16"/>
              </w:rPr>
              <w:t>Päätöksestä tiedottaminen</w:t>
            </w:r>
          </w:p>
          <w:p w14:paraId="31965738" w14:textId="77777777" w:rsidR="008A7D49" w:rsidRDefault="008A7D49" w:rsidP="008A7D49">
            <w:pPr>
              <w:spacing w:after="0"/>
              <w:rPr>
                <w:sz w:val="16"/>
              </w:rPr>
            </w:pPr>
            <w:r w:rsidRPr="008A7D49">
              <w:rPr>
                <w:sz w:val="16"/>
              </w:rPr>
              <w:t>• Arvioijien tekemä päätös lähetetään tiedoksi opiskelijalle ja työelämätoimikunnan sihteerille. Päätös on lopullinen.</w:t>
            </w:r>
          </w:p>
        </w:tc>
      </w:tr>
    </w:tbl>
    <w:p w14:paraId="6AEC43CB" w14:textId="77777777" w:rsidR="007C3331" w:rsidRDefault="007C3331" w:rsidP="005E56ED"/>
    <w:p w14:paraId="04F1B22B" w14:textId="77777777" w:rsidR="005E56ED" w:rsidRPr="005E56ED" w:rsidRDefault="005E56ED" w:rsidP="005447BD">
      <w:pPr>
        <w:pStyle w:val="Otsikko3"/>
      </w:pPr>
      <w:r w:rsidRPr="005E56ED">
        <w:t>9.</w:t>
      </w:r>
      <w:r w:rsidR="00F65EC8">
        <w:t xml:space="preserve"> </w:t>
      </w:r>
      <w:r w:rsidRPr="005E56ED">
        <w:t>Todistus tutkinnon</w:t>
      </w:r>
      <w:r w:rsidR="00F65EC8">
        <w:t xml:space="preserve"> </w:t>
      </w:r>
      <w:r w:rsidRPr="005E56ED">
        <w:t>suorittamisesta,</w:t>
      </w:r>
      <w:r w:rsidR="00F65EC8">
        <w:t xml:space="preserve"> </w:t>
      </w:r>
      <w:r w:rsidRPr="005E56ED">
        <w:t>tutkinnon osan suorittamisesta</w:t>
      </w:r>
      <w:r w:rsidR="00F65EC8">
        <w:t xml:space="preserve"> </w:t>
      </w:r>
      <w:r w:rsidRPr="005E56ED">
        <w:t>tai todistus opiskelijan osaamisesta</w:t>
      </w:r>
    </w:p>
    <w:p w14:paraId="474CD2FE" w14:textId="77777777" w:rsidR="005447BD" w:rsidRDefault="005447BD" w:rsidP="00A61368"/>
    <w:p w14:paraId="69473D07" w14:textId="77777777" w:rsidR="001300C8" w:rsidRDefault="001300C8" w:rsidP="001300C8">
      <w:pPr>
        <w:spacing w:after="0" w:line="240" w:lineRule="auto"/>
      </w:pPr>
      <w:r w:rsidRPr="001300C8">
        <w:rPr>
          <w:rFonts w:eastAsia="Times New Roman" w:cs="Arial"/>
          <w:color w:val="auto"/>
          <w:szCs w:val="27"/>
          <w:lang w:eastAsia="fi-FI"/>
        </w:rPr>
        <w:t>Tutkintotodistus on viranomaisen asiakirja, jonka koulutuksen järjestäjä antaa.</w:t>
      </w:r>
      <w:r>
        <w:rPr>
          <w:rFonts w:eastAsia="Times New Roman" w:cs="Arial"/>
          <w:color w:val="auto"/>
          <w:sz w:val="27"/>
          <w:szCs w:val="27"/>
          <w:lang w:eastAsia="fi-FI"/>
        </w:rPr>
        <w:t xml:space="preserve"> </w:t>
      </w:r>
    </w:p>
    <w:p w14:paraId="6CFD1ED1" w14:textId="177F7676" w:rsidR="000373AC" w:rsidRDefault="000373AC" w:rsidP="000373AC">
      <w:r>
        <w:t xml:space="preserve">Todistus tutkinnon suorittamisesta annetaan opiskelijalle, kun hän on suorittanut hyväksytysti tutkinnon perusteiden mukaisesti kaikki tutkinnon muodostumiseksi vaadittavat tutkinnon osat. Todistus annetaan viimeisen tutkinnon osan näytön arviointipäätöksen jälkeinen arvioinnin tarkistamisaika huomioiden. </w:t>
      </w:r>
      <w:r w:rsidR="00D43692">
        <w:t xml:space="preserve">(Opintorekisteriote liitetään vain perustutkinnoissa). </w:t>
      </w:r>
      <w:r>
        <w:t>Opiskelijan pyynnöstä opiskelijalle annetaan myös kansainväliseen käyttöön tarkoitettu tutkintotodistuksen liite.</w:t>
      </w:r>
      <w:r w:rsidR="00C15627">
        <w:t xml:space="preserve"> </w:t>
      </w:r>
    </w:p>
    <w:p w14:paraId="459419A2" w14:textId="77777777" w:rsidR="00D43692" w:rsidRDefault="000373AC" w:rsidP="00D43692">
      <w:r>
        <w:t>Todistus tutkinnon osan suorittamisesta annetaan opiskelijalle tutkinnon osista silloin, kun hän on saavuttanut henkilökohtaisen osaamisen kehittämissuunnitelman mukaiset tavoitteet ja suorittanut niiden mukaisen tutkinnon osan tai tutkinnon osat. Todistus suoritetuista tutkinnon osista annetaan myös opiskelijan pyynnöstä</w:t>
      </w:r>
      <w:r w:rsidR="00D43692">
        <w:t xml:space="preserve"> tai jos hänet katsotaan eronneeksi kesken tutkinnon suorittamisen. </w:t>
      </w:r>
    </w:p>
    <w:p w14:paraId="5DA8304B" w14:textId="77777777" w:rsidR="00D43692" w:rsidRDefault="00D43692" w:rsidP="00D43692">
      <w:r>
        <w:t>Todistuksiin ja niiden liitteisiin merkittävistä tiedoissa noudatetaan voimassaolevia valtakunnallisia määräyksiä ja ohjeita. Todistukset päivätään todistuksen antopäivän mukaan. Todistukset tuottaa koulutussihteeri koulutuksen vastaavan opettajan pyynnöstä. Todi</w:t>
      </w:r>
      <w:r w:rsidR="001300C8">
        <w:t>stuksen allekirjoittaa rehtori.</w:t>
      </w:r>
    </w:p>
    <w:p w14:paraId="1851A249" w14:textId="77777777" w:rsidR="000373AC" w:rsidRDefault="000373AC" w:rsidP="000373AC"/>
    <w:p w14:paraId="0ECB99B9" w14:textId="1F951BD6" w:rsidR="005E56ED" w:rsidRPr="00AD28A1" w:rsidRDefault="005E56ED" w:rsidP="00A61368">
      <w:pPr>
        <w:rPr>
          <w:b/>
        </w:rPr>
      </w:pPr>
      <w:bookmarkStart w:id="3" w:name="_GoBack"/>
      <w:bookmarkEnd w:id="3"/>
      <w:r w:rsidRPr="00AD28A1">
        <w:rPr>
          <w:b/>
        </w:rPr>
        <w:t>Todistusten</w:t>
      </w:r>
      <w:r w:rsidR="00F65EC8" w:rsidRPr="00AD28A1">
        <w:rPr>
          <w:b/>
        </w:rPr>
        <w:t xml:space="preserve"> </w:t>
      </w:r>
      <w:r w:rsidRPr="00AD28A1">
        <w:rPr>
          <w:b/>
        </w:rPr>
        <w:t>ja tarvittavien liitteiden</w:t>
      </w:r>
      <w:r w:rsidR="00F65EC8" w:rsidRPr="00AD28A1">
        <w:rPr>
          <w:b/>
        </w:rPr>
        <w:t xml:space="preserve"> </w:t>
      </w:r>
      <w:r w:rsidRPr="00AD28A1">
        <w:rPr>
          <w:b/>
        </w:rPr>
        <w:t>antaminen</w:t>
      </w:r>
    </w:p>
    <w:p w14:paraId="33D50176" w14:textId="77777777" w:rsidR="000373AC" w:rsidRPr="00784558" w:rsidRDefault="000373AC" w:rsidP="000373AC">
      <w:pPr>
        <w:pStyle w:val="Default"/>
        <w:rPr>
          <w:rFonts w:asciiTheme="minorHAnsi" w:hAnsiTheme="minorHAnsi"/>
          <w:sz w:val="22"/>
          <w:szCs w:val="23"/>
        </w:rPr>
      </w:pPr>
      <w:r w:rsidRPr="00784558">
        <w:rPr>
          <w:rFonts w:asciiTheme="minorHAnsi" w:hAnsiTheme="minorHAnsi"/>
          <w:sz w:val="22"/>
          <w:szCs w:val="23"/>
        </w:rPr>
        <w:t xml:space="preserve">Opiskelijalle annetaan todistukset ja niiden liitteet osoitetusta osaamisesta opetushallituksen ammatillisen koulutuksen järjestäjälle antaman määräyksen mukaisesti </w:t>
      </w:r>
      <w:hyperlink r:id="rId24" w:history="1">
        <w:r w:rsidRPr="00784558">
          <w:rPr>
            <w:rStyle w:val="Hyperlinkki"/>
            <w:rFonts w:asciiTheme="minorHAnsi" w:hAnsiTheme="minorHAnsi"/>
            <w:sz w:val="22"/>
            <w:szCs w:val="23"/>
          </w:rPr>
          <w:t>(OPH-54-2018)</w:t>
        </w:r>
      </w:hyperlink>
      <w:r w:rsidRPr="00784558">
        <w:rPr>
          <w:rFonts w:asciiTheme="minorHAnsi" w:hAnsiTheme="minorHAnsi"/>
          <w:sz w:val="22"/>
          <w:szCs w:val="23"/>
        </w:rPr>
        <w:t xml:space="preserve">. Näitä todistuksia ovat </w:t>
      </w:r>
    </w:p>
    <w:p w14:paraId="0DA5C8A3" w14:textId="77777777" w:rsidR="000373AC" w:rsidRPr="00784558" w:rsidRDefault="000373AC" w:rsidP="000373AC">
      <w:pPr>
        <w:pStyle w:val="Default"/>
        <w:numPr>
          <w:ilvl w:val="0"/>
          <w:numId w:val="27"/>
        </w:numPr>
        <w:spacing w:after="37"/>
        <w:rPr>
          <w:rFonts w:asciiTheme="minorHAnsi" w:hAnsiTheme="minorHAnsi"/>
          <w:sz w:val="22"/>
          <w:szCs w:val="23"/>
        </w:rPr>
      </w:pPr>
      <w:r w:rsidRPr="00784558">
        <w:rPr>
          <w:rFonts w:asciiTheme="minorHAnsi" w:hAnsiTheme="minorHAnsi"/>
          <w:sz w:val="22"/>
          <w:szCs w:val="23"/>
        </w:rPr>
        <w:t xml:space="preserve">Todistus tutkinnon suorittamisesta </w:t>
      </w:r>
    </w:p>
    <w:p w14:paraId="2C0ED49B" w14:textId="77777777" w:rsidR="000373AC" w:rsidRPr="00784558" w:rsidRDefault="000373AC" w:rsidP="000373AC">
      <w:pPr>
        <w:pStyle w:val="Default"/>
        <w:numPr>
          <w:ilvl w:val="0"/>
          <w:numId w:val="27"/>
        </w:numPr>
        <w:spacing w:after="37"/>
        <w:rPr>
          <w:sz w:val="22"/>
          <w:szCs w:val="23"/>
        </w:rPr>
      </w:pPr>
      <w:r w:rsidRPr="00784558">
        <w:rPr>
          <w:rFonts w:asciiTheme="minorHAnsi" w:hAnsiTheme="minorHAnsi"/>
          <w:sz w:val="22"/>
          <w:szCs w:val="23"/>
        </w:rPr>
        <w:t>Todistus tutkinnon osan suorittamisesta</w:t>
      </w:r>
      <w:r w:rsidRPr="00784558">
        <w:rPr>
          <w:sz w:val="22"/>
          <w:szCs w:val="23"/>
        </w:rPr>
        <w:t xml:space="preserve"> </w:t>
      </w:r>
    </w:p>
    <w:p w14:paraId="4FFF0B69" w14:textId="7EA758EF" w:rsidR="004173AC" w:rsidRPr="004173AC" w:rsidRDefault="00C15627" w:rsidP="000373AC">
      <w:pPr>
        <w:pStyle w:val="Default"/>
        <w:numPr>
          <w:ilvl w:val="0"/>
          <w:numId w:val="27"/>
        </w:numPr>
        <w:spacing w:after="37"/>
        <w:rPr>
          <w:rFonts w:asciiTheme="minorHAnsi" w:hAnsiTheme="minorHAnsi"/>
          <w:sz w:val="23"/>
          <w:szCs w:val="23"/>
        </w:rPr>
      </w:pPr>
      <w:r>
        <w:rPr>
          <w:rFonts w:asciiTheme="minorHAnsi" w:hAnsiTheme="minorHAnsi"/>
          <w:sz w:val="22"/>
          <w:szCs w:val="23"/>
        </w:rPr>
        <w:t>K</w:t>
      </w:r>
      <w:r w:rsidR="004173AC" w:rsidRPr="00784558">
        <w:rPr>
          <w:rFonts w:asciiTheme="minorHAnsi" w:hAnsiTheme="minorHAnsi"/>
          <w:sz w:val="22"/>
          <w:szCs w:val="23"/>
        </w:rPr>
        <w:t>ansai</w:t>
      </w:r>
      <w:r>
        <w:rPr>
          <w:rFonts w:asciiTheme="minorHAnsi" w:hAnsiTheme="minorHAnsi"/>
          <w:sz w:val="22"/>
          <w:szCs w:val="23"/>
        </w:rPr>
        <w:t>nväliseen käyttöön tarkoitettu todistusliite</w:t>
      </w:r>
      <w:r w:rsidR="004173AC" w:rsidRPr="00784558">
        <w:rPr>
          <w:rFonts w:asciiTheme="minorHAnsi" w:hAnsiTheme="minorHAnsi"/>
          <w:sz w:val="22"/>
          <w:szCs w:val="23"/>
        </w:rPr>
        <w:t xml:space="preserve"> (opiskelijan pyynnöstä) </w:t>
      </w:r>
    </w:p>
    <w:p w14:paraId="06659177" w14:textId="77777777" w:rsidR="000373AC" w:rsidRDefault="000373AC" w:rsidP="000373AC">
      <w:pPr>
        <w:pStyle w:val="Default"/>
        <w:rPr>
          <w:sz w:val="23"/>
          <w:szCs w:val="23"/>
        </w:rPr>
      </w:pPr>
    </w:p>
    <w:p w14:paraId="018A3F4D" w14:textId="77777777" w:rsidR="005E56ED" w:rsidRPr="005E56ED" w:rsidRDefault="005E56ED" w:rsidP="005447BD">
      <w:pPr>
        <w:pStyle w:val="Otsikko3"/>
      </w:pPr>
      <w:r w:rsidRPr="005E56ED">
        <w:t>10.</w:t>
      </w:r>
      <w:r w:rsidR="00F65EC8">
        <w:t xml:space="preserve"> </w:t>
      </w:r>
      <w:r w:rsidRPr="005E56ED">
        <w:t>Salassapito</w:t>
      </w:r>
      <w:r w:rsidR="00F65EC8">
        <w:t xml:space="preserve"> </w:t>
      </w:r>
      <w:r w:rsidRPr="005E56ED">
        <w:t>ja tietosuoja</w:t>
      </w:r>
    </w:p>
    <w:p w14:paraId="2FAB21E0" w14:textId="77777777" w:rsidR="005447BD" w:rsidRDefault="005447BD" w:rsidP="005E56ED"/>
    <w:p w14:paraId="533F4AFE" w14:textId="77777777" w:rsidR="00784558" w:rsidRPr="00784558" w:rsidRDefault="00784558" w:rsidP="00784558">
      <w:pPr>
        <w:pStyle w:val="Default"/>
        <w:rPr>
          <w:rFonts w:asciiTheme="minorHAnsi" w:hAnsiTheme="minorHAnsi"/>
          <w:sz w:val="22"/>
          <w:szCs w:val="22"/>
        </w:rPr>
      </w:pPr>
      <w:r w:rsidRPr="00784558">
        <w:rPr>
          <w:rFonts w:asciiTheme="minorHAnsi" w:hAnsiTheme="minorHAnsi"/>
          <w:sz w:val="22"/>
          <w:szCs w:val="22"/>
        </w:rPr>
        <w:t xml:space="preserve">Salassapidossa ja tietosuojassa noudatetaan voimassaolevaan lainsäädäntöä ja sen pohjalta </w:t>
      </w:r>
    </w:p>
    <w:p w14:paraId="3E2CD597" w14:textId="77777777" w:rsidR="00784558" w:rsidRPr="00784558" w:rsidRDefault="00784558" w:rsidP="00784558">
      <w:pPr>
        <w:pStyle w:val="Default"/>
        <w:rPr>
          <w:rFonts w:asciiTheme="minorHAnsi" w:hAnsiTheme="minorHAnsi"/>
          <w:sz w:val="22"/>
          <w:szCs w:val="22"/>
        </w:rPr>
      </w:pPr>
      <w:r w:rsidRPr="00784558">
        <w:rPr>
          <w:rFonts w:asciiTheme="minorHAnsi" w:hAnsiTheme="minorHAnsi"/>
          <w:sz w:val="22"/>
          <w:szCs w:val="22"/>
        </w:rPr>
        <w:t xml:space="preserve">laadittuja valtakunnallisia ja koulutuksen järjestäjän salassapitoa ja tietosuojaa koskevia määräyksiä </w:t>
      </w:r>
    </w:p>
    <w:p w14:paraId="590AE5CF" w14:textId="77777777" w:rsidR="004722EB" w:rsidRDefault="00784558" w:rsidP="005E56ED">
      <w:r w:rsidRPr="00784558">
        <w:lastRenderedPageBreak/>
        <w:t>ja ohjeita.</w:t>
      </w:r>
      <w:r>
        <w:t xml:space="preserve"> </w:t>
      </w:r>
    </w:p>
    <w:p w14:paraId="121F1BE1" w14:textId="77777777" w:rsidR="00784558" w:rsidRPr="00784558" w:rsidRDefault="00784558" w:rsidP="00784558">
      <w:pPr>
        <w:autoSpaceDE w:val="0"/>
        <w:autoSpaceDN w:val="0"/>
        <w:adjustRightInd w:val="0"/>
        <w:spacing w:after="0" w:line="240" w:lineRule="auto"/>
        <w:rPr>
          <w:rFonts w:eastAsiaTheme="minorHAnsi" w:cs="Calibri"/>
          <w:color w:val="000000"/>
          <w:szCs w:val="32"/>
        </w:rPr>
      </w:pPr>
      <w:r w:rsidRPr="00784558">
        <w:rPr>
          <w:rFonts w:eastAsiaTheme="minorHAnsi" w:cs="Calibri"/>
          <w:color w:val="000000"/>
          <w:szCs w:val="32"/>
        </w:rPr>
        <w:t xml:space="preserve">Henkilötietolaki </w:t>
      </w:r>
      <w:hyperlink r:id="rId25" w:anchor="L3P11" w:history="1">
        <w:r w:rsidRPr="00B855F3">
          <w:rPr>
            <w:rStyle w:val="Hyperlinkki"/>
            <w:rFonts w:eastAsiaTheme="minorHAnsi" w:cs="Calibri"/>
            <w:szCs w:val="32"/>
          </w:rPr>
          <w:t>(523/1999)</w:t>
        </w:r>
      </w:hyperlink>
      <w:r w:rsidRPr="00784558">
        <w:rPr>
          <w:rFonts w:eastAsiaTheme="minorHAnsi" w:cs="Calibri"/>
          <w:color w:val="000000"/>
          <w:szCs w:val="32"/>
        </w:rPr>
        <w:t xml:space="preserve"> koskee sitä, kuka saa kerätä henkilötietoja ja pitää rekistereitä ja kuinka henkilötietoja pitää käsitellä (tietosuoja).</w:t>
      </w:r>
    </w:p>
    <w:p w14:paraId="4E7D4CDF" w14:textId="77777777" w:rsidR="00784558" w:rsidRPr="00784558" w:rsidRDefault="00784558" w:rsidP="00784558">
      <w:pPr>
        <w:autoSpaceDE w:val="0"/>
        <w:autoSpaceDN w:val="0"/>
        <w:adjustRightInd w:val="0"/>
        <w:spacing w:after="0" w:line="240" w:lineRule="auto"/>
        <w:rPr>
          <w:rFonts w:eastAsiaTheme="minorHAnsi" w:cs="Calibri"/>
          <w:color w:val="000000"/>
          <w:szCs w:val="32"/>
        </w:rPr>
      </w:pPr>
      <w:r w:rsidRPr="00784558">
        <w:rPr>
          <w:rFonts w:eastAsiaTheme="minorHAnsi" w:cs="Calibri"/>
          <w:color w:val="000000"/>
          <w:szCs w:val="32"/>
        </w:rPr>
        <w:t xml:space="preserve">Laki viranomaisten toiminnan julkisuudesta (Julkisuuslaki </w:t>
      </w:r>
      <w:hyperlink r:id="rId26" w:anchor="L1" w:history="1">
        <w:r w:rsidRPr="00032CC5">
          <w:rPr>
            <w:rStyle w:val="Hyperlinkki"/>
            <w:rFonts w:eastAsiaTheme="minorHAnsi" w:cs="Calibri"/>
            <w:szCs w:val="32"/>
          </w:rPr>
          <w:t>621/1999</w:t>
        </w:r>
      </w:hyperlink>
      <w:r w:rsidRPr="00784558">
        <w:rPr>
          <w:rFonts w:eastAsiaTheme="minorHAnsi" w:cs="Calibri"/>
          <w:color w:val="000000"/>
          <w:szCs w:val="32"/>
        </w:rPr>
        <w:t>) säätää siitä, ovatko viranomaisen asiakirjat, myös henkilörekisterien henkilötiedot, julkisia vai salaisia.</w:t>
      </w:r>
    </w:p>
    <w:p w14:paraId="37FAE173" w14:textId="77777777" w:rsidR="00784558" w:rsidRDefault="00D00167" w:rsidP="00784558">
      <w:pPr>
        <w:autoSpaceDE w:val="0"/>
        <w:autoSpaceDN w:val="0"/>
        <w:adjustRightInd w:val="0"/>
        <w:spacing w:after="0" w:line="240" w:lineRule="auto"/>
        <w:rPr>
          <w:rFonts w:eastAsiaTheme="minorHAnsi" w:cs="Calibri"/>
          <w:color w:val="000000"/>
          <w:szCs w:val="32"/>
        </w:rPr>
      </w:pPr>
      <w:hyperlink r:id="rId27" w:anchor="L11" w:history="1">
        <w:r w:rsidR="00784558" w:rsidRPr="00481D9D">
          <w:rPr>
            <w:rStyle w:val="Hyperlinkki"/>
            <w:rFonts w:eastAsiaTheme="minorHAnsi" w:cs="Calibri"/>
            <w:szCs w:val="32"/>
          </w:rPr>
          <w:t>Laki 531/2017, luku 11</w:t>
        </w:r>
      </w:hyperlink>
    </w:p>
    <w:p w14:paraId="2EA7DBD5" w14:textId="77777777" w:rsidR="00720B18" w:rsidRDefault="00720B18" w:rsidP="00784558">
      <w:pPr>
        <w:autoSpaceDE w:val="0"/>
        <w:autoSpaceDN w:val="0"/>
        <w:adjustRightInd w:val="0"/>
        <w:spacing w:after="0" w:line="240" w:lineRule="auto"/>
        <w:rPr>
          <w:rFonts w:eastAsiaTheme="minorHAnsi" w:cs="Calibri"/>
          <w:color w:val="000000"/>
          <w:szCs w:val="32"/>
        </w:rPr>
      </w:pPr>
    </w:p>
    <w:p w14:paraId="78A95929" w14:textId="77777777" w:rsidR="00720B18" w:rsidRPr="00720B18" w:rsidRDefault="00481D9D" w:rsidP="00720B18">
      <w:pPr>
        <w:autoSpaceDE w:val="0"/>
        <w:autoSpaceDN w:val="0"/>
        <w:adjustRightInd w:val="0"/>
        <w:spacing w:after="0" w:line="240" w:lineRule="auto"/>
        <w:rPr>
          <w:rFonts w:eastAsiaTheme="minorHAnsi" w:cs="Calibri"/>
          <w:color w:val="000000"/>
          <w:szCs w:val="32"/>
        </w:rPr>
      </w:pPr>
      <w:r>
        <w:rPr>
          <w:rFonts w:eastAsiaTheme="minorHAnsi" w:cs="Calibri"/>
          <w:color w:val="000000"/>
          <w:szCs w:val="32"/>
        </w:rPr>
        <w:t xml:space="preserve">107 § </w:t>
      </w:r>
      <w:r w:rsidR="00720B18" w:rsidRPr="00720B18">
        <w:rPr>
          <w:rFonts w:eastAsiaTheme="minorHAnsi" w:cs="Calibri"/>
          <w:color w:val="000000"/>
          <w:szCs w:val="32"/>
        </w:rPr>
        <w:t>Arkaluonteisten tietojen käsittely</w:t>
      </w:r>
    </w:p>
    <w:p w14:paraId="13CE717C"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p>
    <w:p w14:paraId="71E451A0"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r w:rsidRPr="00720B18">
        <w:rPr>
          <w:rFonts w:eastAsiaTheme="minorHAnsi" w:cs="Calibri"/>
          <w:color w:val="000000"/>
          <w:szCs w:val="32"/>
        </w:rPr>
        <w:t>Hakijan ja opiskelijan terveydentilaa koskevia 40, 81, 83 ja 84 §:ssä tarkoitettuja tietoja saavat käsitellä vain ne, jotka valmistelevat tai tekevät päätöksen opiskelijaksi ottamisesta, opiskeluoikeuden peruuttamisesta, opiskeluoikeuden palauttamisesta tai kurinpidosta taikka antavat lausuntoja mainituista asioista.</w:t>
      </w:r>
    </w:p>
    <w:p w14:paraId="5F1C4E13"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p>
    <w:p w14:paraId="5BEC1EEB"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r w:rsidRPr="00720B18">
        <w:rPr>
          <w:rFonts w:eastAsiaTheme="minorHAnsi" w:cs="Calibri"/>
          <w:color w:val="000000"/>
          <w:szCs w:val="32"/>
        </w:rPr>
        <w:t>Tutkintokoulutuksen opiskelijan rikosrekisteriotetta koskevaa 82 §:n mukaista tietoa saavat käsitellä vain ne, jotka valmistelevat tai tekevät päätöksen opiskeluoikeuden peruuttamisesta.</w:t>
      </w:r>
    </w:p>
    <w:p w14:paraId="0C6B0C6B"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p>
    <w:p w14:paraId="01C81FB2"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r>
        <w:rPr>
          <w:rFonts w:eastAsiaTheme="minorHAnsi" w:cs="Calibri"/>
          <w:color w:val="000000"/>
          <w:szCs w:val="32"/>
        </w:rPr>
        <w:t xml:space="preserve">Tutkinnosta vastaava opettaja, koulutussihteeri ja rehtori käsittelevät osaamisalaa koskevien opiskelijoiden arkaluonteisia asioita. </w:t>
      </w:r>
    </w:p>
    <w:p w14:paraId="75749354"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p>
    <w:p w14:paraId="1444E90B"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r>
        <w:rPr>
          <w:rFonts w:eastAsiaTheme="minorHAnsi" w:cs="Calibri"/>
          <w:color w:val="000000"/>
          <w:szCs w:val="32"/>
        </w:rPr>
        <w:t xml:space="preserve">Tutkinnon vastaava opettaja ja koulutussihteeri </w:t>
      </w:r>
      <w:r w:rsidRPr="00720B18">
        <w:rPr>
          <w:rFonts w:eastAsiaTheme="minorHAnsi" w:cs="Calibri"/>
          <w:color w:val="000000"/>
          <w:szCs w:val="32"/>
        </w:rPr>
        <w:t>säilyttävä</w:t>
      </w:r>
      <w:r>
        <w:rPr>
          <w:rFonts w:eastAsiaTheme="minorHAnsi" w:cs="Calibri"/>
          <w:color w:val="000000"/>
          <w:szCs w:val="32"/>
        </w:rPr>
        <w:t>t</w:t>
      </w:r>
      <w:r w:rsidRPr="00720B18">
        <w:rPr>
          <w:rFonts w:eastAsiaTheme="minorHAnsi" w:cs="Calibri"/>
          <w:color w:val="000000"/>
          <w:szCs w:val="32"/>
        </w:rPr>
        <w:t xml:space="preserve"> arkaluonteiset tiedot erillään muista henkilötiedoista. Arkaluonteiset tiedot tulee poistaa rekisteristä välittömästi, kun niiden säilyttämiselle ei ole enää lakisääteisten tehtävien edellyttämää perustetta, kuitenkin viimeistään neljän vuoden kuluttua tietojen merkitsemisestä rekisteriin.</w:t>
      </w:r>
    </w:p>
    <w:p w14:paraId="32AD0837" w14:textId="77777777" w:rsidR="00720B18" w:rsidRPr="00720B18" w:rsidRDefault="00720B18" w:rsidP="00720B18">
      <w:pPr>
        <w:autoSpaceDE w:val="0"/>
        <w:autoSpaceDN w:val="0"/>
        <w:adjustRightInd w:val="0"/>
        <w:spacing w:after="0" w:line="240" w:lineRule="auto"/>
        <w:rPr>
          <w:rFonts w:eastAsiaTheme="minorHAnsi" w:cs="Calibri"/>
          <w:color w:val="000000"/>
          <w:szCs w:val="32"/>
        </w:rPr>
      </w:pPr>
    </w:p>
    <w:p w14:paraId="3320E8D1" w14:textId="77777777" w:rsidR="00784558" w:rsidRDefault="0026115E" w:rsidP="0026115E">
      <w:pPr>
        <w:autoSpaceDE w:val="0"/>
        <w:autoSpaceDN w:val="0"/>
        <w:adjustRightInd w:val="0"/>
        <w:spacing w:after="0" w:line="240" w:lineRule="auto"/>
      </w:pPr>
      <w:r>
        <w:rPr>
          <w:rFonts w:eastAsiaTheme="minorHAnsi" w:cs="Calibri"/>
          <w:color w:val="000000"/>
          <w:szCs w:val="32"/>
        </w:rPr>
        <w:t xml:space="preserve">Arkaluonteisten tietojen käsittely koskee mm. </w:t>
      </w:r>
      <w:r w:rsidR="00784558" w:rsidRPr="00784558">
        <w:rPr>
          <w:rFonts w:eastAsiaTheme="minorHAnsi" w:cs="Calibri"/>
          <w:bCs/>
          <w:color w:val="000000"/>
          <w:szCs w:val="32"/>
        </w:rPr>
        <w:t>HOKS</w:t>
      </w:r>
      <w:r>
        <w:rPr>
          <w:rFonts w:eastAsiaTheme="minorHAnsi" w:cs="Calibri"/>
          <w:bCs/>
          <w:color w:val="000000"/>
          <w:szCs w:val="32"/>
        </w:rPr>
        <w:t>.t</w:t>
      </w:r>
      <w:r w:rsidR="009E4F89">
        <w:rPr>
          <w:rFonts w:eastAsiaTheme="minorHAnsi" w:cs="Calibri"/>
          <w:bCs/>
          <w:color w:val="000000"/>
          <w:szCs w:val="32"/>
        </w:rPr>
        <w:t>, todistuksia</w:t>
      </w:r>
      <w:r w:rsidR="00784558" w:rsidRPr="00784558">
        <w:rPr>
          <w:rFonts w:eastAsiaTheme="minorHAnsi" w:cs="Calibri"/>
          <w:bCs/>
          <w:color w:val="000000"/>
          <w:szCs w:val="32"/>
        </w:rPr>
        <w:t>, opintorekisteriot</w:t>
      </w:r>
      <w:r w:rsidR="009E4F89">
        <w:rPr>
          <w:rFonts w:eastAsiaTheme="minorHAnsi" w:cs="Calibri"/>
          <w:bCs/>
          <w:color w:val="000000"/>
          <w:szCs w:val="32"/>
        </w:rPr>
        <w:t>t</w:t>
      </w:r>
      <w:r w:rsidR="00784558" w:rsidRPr="00784558">
        <w:rPr>
          <w:rFonts w:eastAsiaTheme="minorHAnsi" w:cs="Calibri"/>
          <w:bCs/>
          <w:color w:val="000000"/>
          <w:szCs w:val="32"/>
        </w:rPr>
        <w:t>e</w:t>
      </w:r>
      <w:r w:rsidR="009E4F89">
        <w:rPr>
          <w:rFonts w:eastAsiaTheme="minorHAnsi" w:cs="Calibri"/>
          <w:bCs/>
          <w:color w:val="000000"/>
          <w:szCs w:val="32"/>
        </w:rPr>
        <w:t>ita</w:t>
      </w:r>
      <w:r w:rsidR="00784558" w:rsidRPr="00784558">
        <w:rPr>
          <w:rFonts w:eastAsiaTheme="minorHAnsi" w:cs="Calibri"/>
          <w:bCs/>
          <w:color w:val="000000"/>
          <w:szCs w:val="32"/>
        </w:rPr>
        <w:t>, opintohallintojärjestelmä</w:t>
      </w:r>
      <w:r w:rsidR="009E4F89">
        <w:rPr>
          <w:rFonts w:eastAsiaTheme="minorHAnsi" w:cs="Calibri"/>
          <w:bCs/>
          <w:color w:val="000000"/>
          <w:szCs w:val="32"/>
        </w:rPr>
        <w:t>ä</w:t>
      </w:r>
      <w:r w:rsidR="00784558" w:rsidRPr="00784558">
        <w:rPr>
          <w:rFonts w:eastAsiaTheme="minorHAnsi" w:cs="Calibri"/>
          <w:bCs/>
          <w:color w:val="000000"/>
          <w:szCs w:val="32"/>
        </w:rPr>
        <w:t>, arkistonmuodostussuunnitelma</w:t>
      </w:r>
      <w:r w:rsidR="009E4F89">
        <w:rPr>
          <w:rFonts w:eastAsiaTheme="minorHAnsi" w:cs="Calibri"/>
          <w:bCs/>
          <w:color w:val="000000"/>
          <w:szCs w:val="32"/>
        </w:rPr>
        <w:t>a</w:t>
      </w:r>
      <w:r w:rsidR="00784558" w:rsidRPr="00784558">
        <w:rPr>
          <w:rFonts w:eastAsiaTheme="minorHAnsi" w:cs="Calibri"/>
          <w:bCs/>
          <w:color w:val="000000"/>
          <w:szCs w:val="32"/>
        </w:rPr>
        <w:t>, johtosääntö</w:t>
      </w:r>
      <w:r w:rsidR="009E4F89">
        <w:rPr>
          <w:rFonts w:eastAsiaTheme="minorHAnsi" w:cs="Calibri"/>
          <w:bCs/>
          <w:color w:val="000000"/>
          <w:szCs w:val="32"/>
        </w:rPr>
        <w:t>ä</w:t>
      </w:r>
      <w:r w:rsidR="00784558" w:rsidRPr="00784558">
        <w:rPr>
          <w:rFonts w:eastAsiaTheme="minorHAnsi" w:cs="Calibri"/>
          <w:bCs/>
          <w:color w:val="000000"/>
          <w:szCs w:val="32"/>
        </w:rPr>
        <w:t xml:space="preserve"> tai vastaava</w:t>
      </w:r>
      <w:r w:rsidR="009E4F89">
        <w:rPr>
          <w:rFonts w:eastAsiaTheme="minorHAnsi" w:cs="Calibri"/>
          <w:bCs/>
          <w:color w:val="000000"/>
          <w:szCs w:val="32"/>
        </w:rPr>
        <w:t>a</w:t>
      </w:r>
      <w:r w:rsidR="00784558" w:rsidRPr="00784558">
        <w:rPr>
          <w:rFonts w:eastAsiaTheme="minorHAnsi" w:cs="Calibri"/>
          <w:bCs/>
          <w:color w:val="000000"/>
          <w:szCs w:val="32"/>
        </w:rPr>
        <w:t>, arvioinnin dokumentointi</w:t>
      </w:r>
      <w:r w:rsidR="009E4F89">
        <w:rPr>
          <w:rFonts w:eastAsiaTheme="minorHAnsi" w:cs="Calibri"/>
          <w:bCs/>
          <w:color w:val="000000"/>
          <w:szCs w:val="32"/>
        </w:rPr>
        <w:t>a</w:t>
      </w:r>
      <w:r w:rsidR="00784558" w:rsidRPr="00784558">
        <w:rPr>
          <w:rFonts w:eastAsiaTheme="minorHAnsi" w:cs="Calibri"/>
          <w:bCs/>
          <w:color w:val="000000"/>
          <w:szCs w:val="32"/>
        </w:rPr>
        <w:t>, Koski</w:t>
      </w:r>
      <w:r>
        <w:rPr>
          <w:rFonts w:eastAsiaTheme="minorHAnsi" w:cs="Calibri"/>
          <w:bCs/>
          <w:color w:val="000000"/>
          <w:szCs w:val="32"/>
        </w:rPr>
        <w:t>-järjestelmä</w:t>
      </w:r>
      <w:r w:rsidR="009E4F89">
        <w:rPr>
          <w:rFonts w:eastAsiaTheme="minorHAnsi" w:cs="Calibri"/>
          <w:bCs/>
          <w:color w:val="000000"/>
          <w:szCs w:val="32"/>
        </w:rPr>
        <w:t xml:space="preserve"> ja SORA-tutkintotietoja, tiedottamista</w:t>
      </w:r>
      <w:r w:rsidR="00784558" w:rsidRPr="00784558">
        <w:rPr>
          <w:rFonts w:eastAsiaTheme="minorHAnsi" w:cs="Calibri"/>
          <w:bCs/>
          <w:color w:val="000000"/>
          <w:szCs w:val="32"/>
        </w:rPr>
        <w:t xml:space="preserve"> ja ohjaus</w:t>
      </w:r>
      <w:r w:rsidR="009E4F89">
        <w:rPr>
          <w:rFonts w:eastAsiaTheme="minorHAnsi" w:cs="Calibri"/>
          <w:bCs/>
          <w:color w:val="000000"/>
          <w:szCs w:val="32"/>
        </w:rPr>
        <w:t>ta</w:t>
      </w:r>
      <w:r w:rsidR="00032CC5">
        <w:rPr>
          <w:rFonts w:eastAsiaTheme="minorHAnsi" w:cs="Calibri"/>
          <w:bCs/>
          <w:color w:val="000000"/>
          <w:szCs w:val="32"/>
        </w:rPr>
        <w:t>.</w:t>
      </w:r>
    </w:p>
    <w:p w14:paraId="109074AB" w14:textId="77777777" w:rsidR="0026115E" w:rsidRDefault="0026115E" w:rsidP="005447BD">
      <w:pPr>
        <w:pStyle w:val="Otsikko3"/>
      </w:pPr>
    </w:p>
    <w:p w14:paraId="10D87654" w14:textId="77777777" w:rsidR="005E56ED" w:rsidRPr="005E56ED" w:rsidRDefault="005E56ED" w:rsidP="005447BD">
      <w:pPr>
        <w:pStyle w:val="Otsikko3"/>
      </w:pPr>
      <w:r w:rsidRPr="005E56ED">
        <w:t>11.</w:t>
      </w:r>
      <w:r w:rsidR="00F65EC8">
        <w:t xml:space="preserve"> </w:t>
      </w:r>
      <w:r w:rsidRPr="005E56ED">
        <w:t>Osaamisen arvioinnin toteuttamissuunnitelman seuranta,</w:t>
      </w:r>
      <w:r w:rsidR="00F65EC8">
        <w:t xml:space="preserve"> </w:t>
      </w:r>
      <w:r w:rsidRPr="005E56ED">
        <w:t>arviointi</w:t>
      </w:r>
      <w:r w:rsidR="00F65EC8">
        <w:t xml:space="preserve"> </w:t>
      </w:r>
      <w:r w:rsidRPr="005E56ED">
        <w:t>ja parantaminen</w:t>
      </w:r>
    </w:p>
    <w:p w14:paraId="5B401C73" w14:textId="77777777" w:rsidR="004B20B9" w:rsidRDefault="004B20B9" w:rsidP="001D68B7"/>
    <w:p w14:paraId="459060DD" w14:textId="77777777" w:rsidR="004B20B9" w:rsidRPr="0010647C" w:rsidRDefault="00FC3045" w:rsidP="001D68B7">
      <w:r w:rsidRPr="0010647C">
        <w:t>Osaamisen arvioinnin toteuttamissuunnitelman seurantaa, arviointia ja parantamista tehdään säännöllisesti osana laatutyötä.</w:t>
      </w:r>
      <w:r w:rsidR="0010647C" w:rsidRPr="0010647C">
        <w:t xml:space="preserve"> Toimintatapojen ja -ohjeiden arviointia, kehittämistä ja päivittämistä tehdään jatkuvasti hyödyntäen palautteita ja arviointeja.</w:t>
      </w:r>
    </w:p>
    <w:p w14:paraId="4EE0C624" w14:textId="77777777" w:rsidR="0010647C" w:rsidRPr="0010647C" w:rsidRDefault="0010647C" w:rsidP="001D68B7">
      <w:r w:rsidRPr="0010647C">
        <w:t>Palautetta osaamisen arvioinnista saadaan valtakunnallisesta opiskelijoille kohdennetusta opiskelijapalautejärjestelmästä (ARVO) opintojen aloitus- ja päättövaiheessa. Aloituskyselyjen perusteella saadaan tietoa mm. opiskelijan aiemmin hankitun osaamisen huomioimisesta henkilökohtaistamisessa ja osaamisen arviointiin perehdyttämisestä. Päättökyselyssä saadaan palautetta osaamisen hankkimisen aikaisesta osaamisen osoittamiseen valmistautumisesta ja näyttöjen suunnitteluun, toteutukseen ja arviointiin liittyvistä menettelyistä.</w:t>
      </w:r>
    </w:p>
    <w:p w14:paraId="201E3456" w14:textId="77777777" w:rsidR="0010647C" w:rsidRPr="0010647C" w:rsidRDefault="0010647C" w:rsidP="0010647C">
      <w:r w:rsidRPr="0010647C">
        <w:t>Lisäksi opiskelijoilta kysytään palautetta oppimistilanteista 1-2 kertaa vuodessa tutkintokoulutuksessa. Opettaja huolehtii, että palautteen antaminen on opiskelijoiden työjärjestyksissä ja käsittelee palautteen opiskelijoiden kanssa palautteen antamisen jälkeen. Palautetta käsitellään yhteisissä palautetapaamisissa yhdessä opettajien, opiskelijoiden ja työelämän</w:t>
      </w:r>
      <w:r w:rsidRPr="0010647C">
        <w:rPr>
          <w:rFonts w:ascii="Calibri" w:eastAsiaTheme="minorHAnsi" w:hAnsi="Calibri" w:cs="Calibri"/>
          <w:color w:val="000000"/>
        </w:rPr>
        <w:t xml:space="preserve"> </w:t>
      </w:r>
      <w:r w:rsidRPr="0010647C">
        <w:t xml:space="preserve">kanssa. </w:t>
      </w:r>
    </w:p>
    <w:p w14:paraId="41CA983D" w14:textId="77777777" w:rsidR="0010647C" w:rsidRDefault="00275C54" w:rsidP="0010647C">
      <w:pPr>
        <w:pStyle w:val="Default"/>
        <w:rPr>
          <w:rFonts w:asciiTheme="minorHAnsi" w:hAnsiTheme="minorHAnsi"/>
          <w:sz w:val="22"/>
          <w:szCs w:val="22"/>
        </w:rPr>
      </w:pPr>
      <w:r>
        <w:rPr>
          <w:rFonts w:asciiTheme="minorHAnsi" w:hAnsiTheme="minorHAnsi"/>
          <w:sz w:val="22"/>
          <w:szCs w:val="22"/>
        </w:rPr>
        <w:t>P</w:t>
      </w:r>
      <w:r w:rsidR="0010647C" w:rsidRPr="0010647C">
        <w:rPr>
          <w:rFonts w:asciiTheme="minorHAnsi" w:hAnsiTheme="minorHAnsi"/>
          <w:sz w:val="22"/>
          <w:szCs w:val="22"/>
        </w:rPr>
        <w:t xml:space="preserve">alautteeseen tulee mukaan vuonna 2020 työelämäpalaute. Siirtymävaiheessa 2018 - 2020 </w:t>
      </w:r>
      <w:r>
        <w:rPr>
          <w:rFonts w:asciiTheme="minorHAnsi" w:hAnsiTheme="minorHAnsi"/>
          <w:sz w:val="22"/>
          <w:szCs w:val="22"/>
        </w:rPr>
        <w:t>Kuortaneella työelämältä kerätään</w:t>
      </w:r>
      <w:r w:rsidR="0010647C" w:rsidRPr="0010647C">
        <w:rPr>
          <w:rFonts w:asciiTheme="minorHAnsi" w:hAnsiTheme="minorHAnsi"/>
          <w:sz w:val="22"/>
          <w:szCs w:val="22"/>
        </w:rPr>
        <w:t xml:space="preserve"> kohdennetut palautekyselyt osaamisen ohjaamisesta ja osaamisen arvioinnista, </w:t>
      </w:r>
      <w:r>
        <w:rPr>
          <w:rFonts w:asciiTheme="minorHAnsi" w:hAnsiTheme="minorHAnsi"/>
          <w:sz w:val="22"/>
          <w:szCs w:val="22"/>
        </w:rPr>
        <w:t xml:space="preserve">kyselyt tehdään arviointikokousten yhteydessä osaamisen arvioinnin jälkeen. </w:t>
      </w:r>
    </w:p>
    <w:p w14:paraId="143F4390" w14:textId="77777777" w:rsidR="0010647C" w:rsidRDefault="0010647C" w:rsidP="001D68B7"/>
    <w:sectPr w:rsidR="0010647C">
      <w:headerReference w:type="default" r:id="rId28"/>
      <w:footerReference w:type="even" r:id="rId29"/>
      <w:footerReference w:type="default" r:id="rId30"/>
      <w:pgSz w:w="11907" w:h="16839" w:code="1"/>
      <w:pgMar w:top="1418" w:right="1418" w:bottom="1418" w:left="1418" w:header="709" w:footer="709"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108D" w14:textId="77777777" w:rsidR="00D00167" w:rsidRDefault="00D00167">
      <w:pPr>
        <w:spacing w:after="0" w:line="240" w:lineRule="auto"/>
      </w:pPr>
      <w:r>
        <w:separator/>
      </w:r>
    </w:p>
  </w:endnote>
  <w:endnote w:type="continuationSeparator" w:id="0">
    <w:p w14:paraId="0FF01CC5" w14:textId="77777777" w:rsidR="00D00167" w:rsidRDefault="00D0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5CF5" w14:textId="77777777" w:rsidR="00D5494C" w:rsidRDefault="00D5494C">
    <w:pPr>
      <w:pStyle w:val="Alatunniste"/>
    </w:pPr>
    <w:r>
      <w:rPr>
        <w:noProof/>
        <w:lang w:eastAsia="ja-JP"/>
      </w:rPr>
      <mc:AlternateContent>
        <mc:Choice Requires="wps">
          <w:drawing>
            <wp:anchor distT="0" distB="0" distL="114300" distR="114300" simplePos="0" relativeHeight="251673600" behindDoc="0" locked="0" layoutInCell="0" allowOverlap="1" wp14:anchorId="4C7307E2" wp14:editId="74024C14">
              <wp:simplePos x="0" y="0"/>
              <wp:positionH relativeFrom="rightMargin">
                <wp:align>left</wp:align>
              </wp:positionH>
              <wp:positionV relativeFrom="margin">
                <wp:align>bottom</wp:align>
              </wp:positionV>
              <wp:extent cx="531495" cy="8891905"/>
              <wp:effectExtent l="254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5862" w14:textId="5A6165F9" w:rsidR="00D5494C" w:rsidRDefault="00D00167">
                          <w:pPr>
                            <w:pStyle w:val="Eivli"/>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Otsikko"/>
                              <w:id w:val="201965352"/>
                              <w:placeholder>
                                <w:docPart w:val="02A06DA8C775489BB3521B6F234E1BFD"/>
                              </w:placeholder>
                              <w:dataBinding w:prefixMappings="xmlns:ns0='http://schemas.openxmlformats.org/package/2006/metadata/core-properties' xmlns:ns1='http://purl.org/dc/elements/1.1/'" w:xpath="/ns0:coreProperties[1]/ns1:title[1]" w:storeItemID="{6C3C8BC8-F283-45AE-878A-BAB7291924A1}"/>
                              <w:text/>
                            </w:sdtPr>
                            <w:sdtEndPr/>
                            <w:sdtContent>
                              <w:r w:rsidR="00D5494C">
                                <w:rPr>
                                  <w:rFonts w:asciiTheme="majorHAnsi" w:eastAsiaTheme="majorEastAsia" w:hAnsiTheme="majorHAnsi" w:cstheme="majorBidi"/>
                                  <w:color w:val="7F7F7F" w:themeColor="text1" w:themeTint="80"/>
                                  <w:sz w:val="20"/>
                                  <w:szCs w:val="20"/>
                                </w:rPr>
                                <w:t>OSAAMISEN ARVIOINNIN TOTEUTTAMISSUUNNITELMA</w:t>
                              </w:r>
                            </w:sdtContent>
                          </w:sdt>
                          <w:r w:rsidR="00D5494C">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Päivämäärä"/>
                              <w:id w:val="201965362"/>
                              <w:placeholder>
                                <w:docPart w:val="31CFAA6D7A7E4E519B8DE5625B8C31D9"/>
                              </w:placeholder>
                              <w:dataBinding w:prefixMappings="xmlns:ns0='http://schemas.microsoft.com/office/2006/coverPageProps'" w:xpath="/ns0:CoverPageProperties[1]/ns0:PublishDate[1]" w:storeItemID="{55AF091B-3C7A-41E3-B477-F2FDAA23CFDA}"/>
                              <w:date w:fullDate="2019-11-19T00:00:00Z">
                                <w:dateFormat w:val="d.M.yyyy"/>
                                <w:lid w:val="fi-FI"/>
                                <w:storeMappedDataAs w:val="dateTime"/>
                                <w:calendar w:val="gregorian"/>
                              </w:date>
                            </w:sdtPr>
                            <w:sdtEndPr/>
                            <w:sdtContent>
                              <w:r w:rsidR="00775BC3">
                                <w:rPr>
                                  <w:rFonts w:asciiTheme="majorHAnsi" w:eastAsiaTheme="majorEastAsia" w:hAnsiTheme="majorHAnsi" w:cstheme="majorBidi"/>
                                  <w:color w:val="7F7F7F" w:themeColor="text1" w:themeTint="80"/>
                                  <w:sz w:val="20"/>
                                  <w:szCs w:val="20"/>
                                </w:rPr>
                                <w:t>19.11.2019</w:t>
                              </w:r>
                            </w:sdtContent>
                          </w:sdt>
                          <w:r w:rsidR="00D5494C">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C7307E2" id="Rectangle 23" o:spid="_x0000_s1034"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" o:allowincell="f" filled="f" stroked="f">
              <v:textbox style="layout-flow:vertical;mso-layout-flow-alt:bottom-to-top" inset=",,8.64pt,10.8pt">
                <w:txbxContent>
                  <w:p w14:paraId="22C55862" w14:textId="5A6165F9" w:rsidR="00D5494C" w:rsidRDefault="00D00167">
                    <w:pPr>
                      <w:pStyle w:val="Eivli"/>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Otsikko"/>
                        <w:id w:val="201965352"/>
                        <w:placeholder>
                          <w:docPart w:val="02A06DA8C775489BB3521B6F234E1BFD"/>
                        </w:placeholder>
                        <w:dataBinding w:prefixMappings="xmlns:ns0='http://schemas.openxmlformats.org/package/2006/metadata/core-properties' xmlns:ns1='http://purl.org/dc/elements/1.1/'" w:xpath="/ns0:coreProperties[1]/ns1:title[1]" w:storeItemID="{6C3C8BC8-F283-45AE-878A-BAB7291924A1}"/>
                        <w:text/>
                      </w:sdtPr>
                      <w:sdtEndPr/>
                      <w:sdtContent>
                        <w:r w:rsidR="00D5494C">
                          <w:rPr>
                            <w:rFonts w:asciiTheme="majorHAnsi" w:eastAsiaTheme="majorEastAsia" w:hAnsiTheme="majorHAnsi" w:cstheme="majorBidi"/>
                            <w:color w:val="7F7F7F" w:themeColor="text1" w:themeTint="80"/>
                            <w:sz w:val="20"/>
                            <w:szCs w:val="20"/>
                          </w:rPr>
                          <w:t>OSAAMISEN ARVIOINNIN TOTEUTTAMISSUUNNITELMA</w:t>
                        </w:r>
                      </w:sdtContent>
                    </w:sdt>
                    <w:r w:rsidR="00D5494C">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Päivämäärä"/>
                        <w:id w:val="201965362"/>
                        <w:placeholder>
                          <w:docPart w:val="31CFAA6D7A7E4E519B8DE5625B8C31D9"/>
                        </w:placeholder>
                        <w:dataBinding w:prefixMappings="xmlns:ns0='http://schemas.microsoft.com/office/2006/coverPageProps'" w:xpath="/ns0:CoverPageProperties[1]/ns0:PublishDate[1]" w:storeItemID="{55AF091B-3C7A-41E3-B477-F2FDAA23CFDA}"/>
                        <w:date w:fullDate="2019-11-19T00:00:00Z">
                          <w:dateFormat w:val="d.M.yyyy"/>
                          <w:lid w:val="fi-FI"/>
                          <w:storeMappedDataAs w:val="dateTime"/>
                          <w:calendar w:val="gregorian"/>
                        </w:date>
                      </w:sdtPr>
                      <w:sdtEndPr/>
                      <w:sdtContent>
                        <w:r w:rsidR="00775BC3">
                          <w:rPr>
                            <w:rFonts w:asciiTheme="majorHAnsi" w:eastAsiaTheme="majorEastAsia" w:hAnsiTheme="majorHAnsi" w:cstheme="majorBidi"/>
                            <w:color w:val="7F7F7F" w:themeColor="text1" w:themeTint="80"/>
                            <w:sz w:val="20"/>
                            <w:szCs w:val="20"/>
                          </w:rPr>
                          <w:t>19.11.2019</w:t>
                        </w:r>
                      </w:sdtContent>
                    </w:sdt>
                    <w:r w:rsidR="00D5494C">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eastAsia="ja-JP"/>
      </w:rPr>
      <mc:AlternateContent>
        <mc:Choice Requires="wps">
          <w:drawing>
            <wp:anchor distT="0" distB="0" distL="114300" distR="114300" simplePos="0" relativeHeight="251674624" behindDoc="0" locked="0" layoutInCell="0" allowOverlap="1" wp14:anchorId="172D9973" wp14:editId="4B647FC2">
              <wp:simplePos x="0" y="0"/>
              <wp:positionH relativeFrom="page">
                <wp:align>center</wp:align>
              </wp:positionH>
              <wp:positionV relativeFrom="page">
                <wp:align>center</wp:align>
              </wp:positionV>
              <wp:extent cx="6926580" cy="10030460"/>
              <wp:effectExtent l="12700" t="9525" r="13970" b="889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03046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4282EEA" id="AutoShape 24" o:spid="_x0000_s1026" style="position:absolute;margin-left:0;margin-top:0;width:545.4pt;height:789.8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" o:allowincell="f" filled="f" fillcolor="black" strokecolor="black [3213]" strokeweight="1pt">
              <w10:wrap anchorx="page" anchory="page"/>
            </v:roundrect>
          </w:pict>
        </mc:Fallback>
      </mc:AlternateContent>
    </w:r>
    <w:r>
      <w:rPr>
        <w:noProof/>
        <w:lang w:eastAsia="ja-JP"/>
      </w:rPr>
      <mc:AlternateContent>
        <mc:Choice Requires="wps">
          <w:drawing>
            <wp:anchor distT="0" distB="0" distL="114300" distR="114300" simplePos="0" relativeHeight="251672576" behindDoc="0" locked="0" layoutInCell="0" allowOverlap="1" wp14:anchorId="69860B0B" wp14:editId="56628F78">
              <wp:simplePos x="0" y="0"/>
              <wp:positionH relativeFrom="rightMargin">
                <wp:align>left</wp:align>
              </wp:positionH>
              <wp:positionV relativeFrom="bottomMargin">
                <wp:align>top</wp:align>
              </wp:positionV>
              <wp:extent cx="520700" cy="520700"/>
              <wp:effectExtent l="7620" t="1905" r="5080" b="1270"/>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7EBED5" w14:textId="77777777" w:rsidR="00D5494C" w:rsidRDefault="00D5494C">
                          <w:pPr>
                            <w:pStyle w:val="Eivli"/>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860B0B" id="Oval 22" o:spid="_x0000_s1035"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EWUGY2NAgAAKwUAAA4AAAAAAAAAAAAAAAAALgIAAGRycy9lMm9Eb2MueG1sUEsBAi0AFAAGAAgA&#10;AAAhAAP3BtzYAAAAAwEAAA8AAAAAAAAAAAAAAAAA5wQAAGRycy9kb3ducmV2LnhtbFBLBQYAAAAA&#10;BAAEAPMAAADsBQAAAAA=&#10;" o:allowincell="f" fillcolor="#4a66ac [3204]" stroked="f">
              <v:textbox inset="0,0,0,0">
                <w:txbxContent>
                  <w:p w14:paraId="2E7EBED5" w14:textId="77777777" w:rsidR="00D5494C" w:rsidRDefault="00D5494C">
                    <w:pPr>
                      <w:pStyle w:val="Eivli"/>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7BF1" w14:textId="77777777" w:rsidR="00D5494C" w:rsidRDefault="00D5494C">
    <w:pPr>
      <w:rPr>
        <w:sz w:val="20"/>
        <w:szCs w:val="20"/>
      </w:rPr>
    </w:pPr>
    <w:r>
      <w:rPr>
        <w:noProof/>
        <w:sz w:val="10"/>
        <w:szCs w:val="20"/>
      </w:rPr>
      <mc:AlternateContent>
        <mc:Choice Requires="wps">
          <w:drawing>
            <wp:anchor distT="0" distB="0" distL="114300" distR="114300" simplePos="0" relativeHeight="251670528" behindDoc="0" locked="0" layoutInCell="0" allowOverlap="1" wp14:anchorId="1E26CCB5" wp14:editId="5187F4A0">
              <wp:simplePos x="0" y="0"/>
              <wp:positionH relativeFrom="leftMargin">
                <wp:align>right</wp:align>
              </wp:positionH>
              <wp:positionV relativeFrom="margin">
                <wp:align>bottom</wp:align>
              </wp:positionV>
              <wp:extent cx="594995" cy="889190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D6E5" w14:textId="29A1ECBF" w:rsidR="00D5494C" w:rsidRDefault="00D00167">
                          <w:pPr>
                            <w:pStyle w:val="Eivli"/>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Otsikko"/>
                              <w:id w:val="1533232484"/>
                              <w:dataBinding w:prefixMappings="xmlns:ns0='http://schemas.openxmlformats.org/package/2006/metadata/core-properties' xmlns:ns1='http://purl.org/dc/elements/1.1/'" w:xpath="/ns0:coreProperties[1]/ns1:title[1]" w:storeItemID="{6C3C8BC8-F283-45AE-878A-BAB7291924A1}"/>
                              <w:text/>
                            </w:sdtPr>
                            <w:sdtEndPr/>
                            <w:sdtContent>
                              <w:r w:rsidR="00D5494C">
                                <w:rPr>
                                  <w:rFonts w:asciiTheme="majorHAnsi" w:eastAsiaTheme="majorEastAsia" w:hAnsiTheme="majorHAnsi" w:cstheme="majorBidi"/>
                                  <w:color w:val="7F7F7F" w:themeColor="text1" w:themeTint="80"/>
                                  <w:sz w:val="20"/>
                                  <w:szCs w:val="20"/>
                                </w:rPr>
                                <w:t>OSAAMISEN ARVIOINNIN TOTEUTTAMISSUUNNITELMA</w:t>
                              </w:r>
                            </w:sdtContent>
                          </w:sdt>
                          <w:r w:rsidR="00D5494C">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Päivämäärä"/>
                              <w:id w:val="805429517"/>
                              <w:dataBinding w:prefixMappings="xmlns:ns0='http://schemas.microsoft.com/office/2006/coverPageProps'" w:xpath="/ns0:CoverPageProperties[1]/ns0:PublishDate[1]" w:storeItemID="{55AF091B-3C7A-41E3-B477-F2FDAA23CFDA}"/>
                              <w:date w:fullDate="2019-11-19T00:00:00Z">
                                <w:dateFormat w:val="d.M.yyyy"/>
                                <w:lid w:val="fi-FI"/>
                                <w:storeMappedDataAs w:val="dateTime"/>
                                <w:calendar w:val="gregorian"/>
                              </w:date>
                            </w:sdtPr>
                            <w:sdtEndPr/>
                            <w:sdtContent>
                              <w:r w:rsidR="00775BC3">
                                <w:rPr>
                                  <w:rFonts w:asciiTheme="majorHAnsi" w:eastAsiaTheme="majorEastAsia" w:hAnsiTheme="majorHAnsi" w:cstheme="majorBidi"/>
                                  <w:color w:val="7F7F7F" w:themeColor="text1" w:themeTint="80"/>
                                  <w:sz w:val="20"/>
                                  <w:szCs w:val="20"/>
                                </w:rPr>
                                <w:t>19.11.2019</w:t>
                              </w:r>
                            </w:sdtContent>
                          </w:sdt>
                          <w:r w:rsidR="00D5494C">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E26CCB5" id="Rectangle 21" o:spid="_x0000_s1036" style="position:absolute;margin-left:-4.35pt;margin-top:0;width:46.85pt;height:700.15pt;z-index:2516705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" o:allowincell="f" filled="f" stroked="f">
              <v:textbox style="layout-flow:vertical;mso-layout-flow-alt:bottom-to-top" inset=",,8.64pt,10.8pt">
                <w:txbxContent>
                  <w:p w14:paraId="726ED6E5" w14:textId="29A1ECBF" w:rsidR="00D5494C" w:rsidRDefault="00D00167">
                    <w:pPr>
                      <w:pStyle w:val="Eivli"/>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Otsikko"/>
                        <w:id w:val="1533232484"/>
                        <w:dataBinding w:prefixMappings="xmlns:ns0='http://schemas.openxmlformats.org/package/2006/metadata/core-properties' xmlns:ns1='http://purl.org/dc/elements/1.1/'" w:xpath="/ns0:coreProperties[1]/ns1:title[1]" w:storeItemID="{6C3C8BC8-F283-45AE-878A-BAB7291924A1}"/>
                        <w:text/>
                      </w:sdtPr>
                      <w:sdtEndPr/>
                      <w:sdtContent>
                        <w:r w:rsidR="00D5494C">
                          <w:rPr>
                            <w:rFonts w:asciiTheme="majorHAnsi" w:eastAsiaTheme="majorEastAsia" w:hAnsiTheme="majorHAnsi" w:cstheme="majorBidi"/>
                            <w:color w:val="7F7F7F" w:themeColor="text1" w:themeTint="80"/>
                            <w:sz w:val="20"/>
                            <w:szCs w:val="20"/>
                          </w:rPr>
                          <w:t>OSAAMISEN ARVIOINNIN TOTEUTTAMISSUUNNITELMA</w:t>
                        </w:r>
                      </w:sdtContent>
                    </w:sdt>
                    <w:r w:rsidR="00D5494C">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Päivämäärä"/>
                        <w:id w:val="805429517"/>
                        <w:dataBinding w:prefixMappings="xmlns:ns0='http://schemas.microsoft.com/office/2006/coverPageProps'" w:xpath="/ns0:CoverPageProperties[1]/ns0:PublishDate[1]" w:storeItemID="{55AF091B-3C7A-41E3-B477-F2FDAA23CFDA}"/>
                        <w:date w:fullDate="2019-11-19T00:00:00Z">
                          <w:dateFormat w:val="d.M.yyyy"/>
                          <w:lid w:val="fi-FI"/>
                          <w:storeMappedDataAs w:val="dateTime"/>
                          <w:calendar w:val="gregorian"/>
                        </w:date>
                      </w:sdtPr>
                      <w:sdtEndPr/>
                      <w:sdtContent>
                        <w:r w:rsidR="00775BC3">
                          <w:rPr>
                            <w:rFonts w:asciiTheme="majorHAnsi" w:eastAsiaTheme="majorEastAsia" w:hAnsiTheme="majorHAnsi" w:cstheme="majorBidi"/>
                            <w:color w:val="7F7F7F" w:themeColor="text1" w:themeTint="80"/>
                            <w:sz w:val="20"/>
                            <w:szCs w:val="20"/>
                          </w:rPr>
                          <w:t>19.11.2019</w:t>
                        </w:r>
                      </w:sdtContent>
                    </w:sdt>
                    <w:r w:rsidR="00D5494C">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sz w:val="20"/>
        <w:szCs w:val="20"/>
        <w:lang w:eastAsia="ja-JP"/>
      </w:rPr>
      <mc:AlternateContent>
        <mc:Choice Requires="wps">
          <w:drawing>
            <wp:anchor distT="0" distB="0" distL="114300" distR="114300" simplePos="0" relativeHeight="251669504" behindDoc="0" locked="0" layoutInCell="0" allowOverlap="1" wp14:anchorId="67C072CB" wp14:editId="5D00B953">
              <wp:simplePos x="0" y="0"/>
              <wp:positionH relativeFrom="page">
                <wp:align>center</wp:align>
              </wp:positionH>
              <wp:positionV relativeFrom="page">
                <wp:align>center</wp:align>
              </wp:positionV>
              <wp:extent cx="6926580" cy="10030460"/>
              <wp:effectExtent l="12700" t="9525" r="1397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03046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FAA10EA" id="AutoShape 20" o:spid="_x0000_s1026" style="position:absolute;margin-left:0;margin-top:0;width:545.4pt;height:789.8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" o:allowincell="f" filled="f" fillcolor="black" strokecolor="black [3213]" strokeweight="1pt">
              <w10:wrap anchorx="page" anchory="page"/>
            </v:roundrect>
          </w:pict>
        </mc:Fallback>
      </mc:AlternateContent>
    </w:r>
    <w:r>
      <w:rPr>
        <w:noProof/>
        <w:sz w:val="20"/>
        <w:szCs w:val="20"/>
        <w:lang w:eastAsia="ja-JP"/>
      </w:rPr>
      <mc:AlternateContent>
        <mc:Choice Requires="wps">
          <w:drawing>
            <wp:anchor distT="0" distB="0" distL="114300" distR="114300" simplePos="0" relativeHeight="251668480" behindDoc="0" locked="0" layoutInCell="0" allowOverlap="1" wp14:anchorId="7FD28E59" wp14:editId="4BABED6F">
              <wp:simplePos x="0" y="0"/>
              <wp:positionH relativeFrom="leftMargin">
                <wp:align>right</wp:align>
              </wp:positionH>
              <wp:positionV relativeFrom="bottomMargin">
                <wp:align>top</wp:align>
              </wp:positionV>
              <wp:extent cx="520700" cy="520700"/>
              <wp:effectExtent l="1905" t="1905" r="1270" b="127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19DEA5" w14:textId="77777777" w:rsidR="00D5494C" w:rsidRDefault="00D5494C">
                          <w:pPr>
                            <w:pStyle w:val="Eivli"/>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D28E59" id="Oval 19" o:spid="_x0000_s1037" style="position:absolute;margin-left:-10.2pt;margin-top:0;width:41pt;height:41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DAtRkZjgIAACsFAAAOAAAAAAAAAAAAAAAAAC4CAABkcnMvZTJvRG9jLnhtbFBLAQItABQABgAI&#10;AAAAIQAD9wbc2AAAAAMBAAAPAAAAAAAAAAAAAAAAAOgEAABkcnMvZG93bnJldi54bWxQSwUGAAAA&#10;AAQABADzAAAA7QUAAAAA&#10;" o:allowincell="f" fillcolor="#4a66ac [3204]" stroked="f">
              <v:textbox inset="0,0,0,0">
                <w:txbxContent>
                  <w:p w14:paraId="5919DEA5" w14:textId="77777777" w:rsidR="00D5494C" w:rsidRDefault="00D5494C">
                    <w:pPr>
                      <w:pStyle w:val="Eivli"/>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14:paraId="67758951" w14:textId="77777777" w:rsidR="00D5494C" w:rsidRDefault="00D5494C">
    <w:pPr>
      <w:pStyle w:val="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6B33" w14:textId="77777777" w:rsidR="00D00167" w:rsidRDefault="00D00167">
      <w:pPr>
        <w:spacing w:after="0" w:line="240" w:lineRule="auto"/>
      </w:pPr>
      <w:r>
        <w:separator/>
      </w:r>
    </w:p>
  </w:footnote>
  <w:footnote w:type="continuationSeparator" w:id="0">
    <w:p w14:paraId="557B412F" w14:textId="77777777" w:rsidR="00D00167" w:rsidRDefault="00D0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F484" w14:textId="77777777" w:rsidR="00D5494C" w:rsidRDefault="00D5494C">
    <w:pPr>
      <w:pStyle w:val="Yltunniste"/>
    </w:pPr>
    <w:r>
      <w:rPr>
        <w:noProof/>
      </w:rPr>
      <mc:AlternateContent>
        <mc:Choice Requires="wpg">
          <w:drawing>
            <wp:anchor distT="0" distB="0" distL="114300" distR="114300" simplePos="0" relativeHeight="251676672" behindDoc="0" locked="0" layoutInCell="1" allowOverlap="1" wp14:anchorId="1A3A0CE2" wp14:editId="400CF72B">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0" r="0" b="4445"/>
              <wp:wrapNone/>
              <wp:docPr id="9" name="Ryhmä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10" name="Ryhmä 168"/>
                      <wpg:cNvGrpSpPr/>
                      <wpg:grpSpPr>
                        <a:xfrm>
                          <a:off x="0" y="0"/>
                          <a:ext cx="1700784" cy="1024128"/>
                          <a:chOff x="0" y="0"/>
                          <a:chExt cx="1700784" cy="1024128"/>
                        </a:xfrm>
                      </wpg:grpSpPr>
                      <wps:wsp>
                        <wps:cNvPr id="11"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21DDF" w14:textId="77777777" w:rsidR="00D5494C" w:rsidRDefault="00D5494C">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A0CE2" id="Ryhmä 167" o:spid="_x0000_s1028" style="position:absolute;margin-left:82.7pt;margin-top:0;width:133.9pt;height:80.65pt;z-index:25167667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">
              <v:group id="Ryhmä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uorakulmio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shape id="Suorakulmio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" path="m,l1462822,r,1014481l638269,407899,,xe" fillcolor="#4a66ac [3204]" stroked="f" strokeweight="1pt">
                  <v:path arrowok="t" o:connecttype="custom" o:connectlocs="0,0;1463040,0;1463040,1014984;638364,408101;0,0" o:connectangles="0,0,0,0,0"/>
                </v:shape>
                <v:rect id="Suorakulmio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" filled="f" stroked="f" strokeweight=".5pt">
                <v:textbox inset=",7.2pt,,7.2pt">
                  <w:txbxContent>
                    <w:p w14:paraId="42921DDF" w14:textId="77777777" w:rsidR="00D5494C" w:rsidRDefault="00D5494C">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Merkittyluettelo5"/>
      <w:lvlText w:val="○"/>
      <w:lvlJc w:val="left"/>
      <w:pPr>
        <w:ind w:left="1800" w:hanging="360"/>
      </w:pPr>
      <w:rPr>
        <w:rFonts w:ascii="Monotype Corsiva" w:hAnsi="Monotype Corsiva" w:hint="default"/>
        <w:color w:val="297FD5" w:themeColor="accent3"/>
      </w:rPr>
    </w:lvl>
  </w:abstractNum>
  <w:abstractNum w:abstractNumId="1" w15:restartNumberingAfterBreak="0">
    <w:nsid w:val="FFFFFF81"/>
    <w:multiLevelType w:val="singleLevel"/>
    <w:tmpl w:val="9A8A1DFA"/>
    <w:lvl w:ilvl="0">
      <w:start w:val="1"/>
      <w:numFmt w:val="bullet"/>
      <w:pStyle w:val="Merkittyluettelo4"/>
      <w:lvlText w:val=""/>
      <w:lvlJc w:val="left"/>
      <w:pPr>
        <w:ind w:left="1440" w:hanging="360"/>
      </w:pPr>
      <w:rPr>
        <w:rFonts w:ascii="Symbol" w:hAnsi="Symbol" w:hint="default"/>
        <w:color w:val="297FD5" w:themeColor="accent3"/>
      </w:rPr>
    </w:lvl>
  </w:abstractNum>
  <w:abstractNum w:abstractNumId="2" w15:restartNumberingAfterBreak="0">
    <w:nsid w:val="FFFFFF82"/>
    <w:multiLevelType w:val="singleLevel"/>
    <w:tmpl w:val="AC6E7B80"/>
    <w:lvl w:ilvl="0">
      <w:start w:val="1"/>
      <w:numFmt w:val="bullet"/>
      <w:pStyle w:val="Merkittyluettelo3"/>
      <w:lvlText w:val=""/>
      <w:lvlJc w:val="left"/>
      <w:pPr>
        <w:ind w:left="1080" w:hanging="360"/>
      </w:pPr>
      <w:rPr>
        <w:rFonts w:ascii="Symbol" w:hAnsi="Symbol" w:hint="default"/>
        <w:color w:val="90A1CF" w:themeColor="accent1" w:themeTint="99"/>
      </w:rPr>
    </w:lvl>
  </w:abstractNum>
  <w:abstractNum w:abstractNumId="3" w15:restartNumberingAfterBreak="0">
    <w:nsid w:val="FFFFFF83"/>
    <w:multiLevelType w:val="singleLevel"/>
    <w:tmpl w:val="3EFA84BC"/>
    <w:lvl w:ilvl="0">
      <w:start w:val="1"/>
      <w:numFmt w:val="bullet"/>
      <w:pStyle w:val="Merkittyluettelo2"/>
      <w:lvlText w:val=""/>
      <w:lvlJc w:val="left"/>
      <w:pPr>
        <w:ind w:left="720" w:hanging="360"/>
      </w:pPr>
      <w:rPr>
        <w:rFonts w:ascii="Symbol" w:hAnsi="Symbol" w:hint="default"/>
        <w:color w:val="4A66AC" w:themeColor="accent1"/>
      </w:rPr>
    </w:lvl>
  </w:abstractNum>
  <w:abstractNum w:abstractNumId="4" w15:restartNumberingAfterBreak="0">
    <w:nsid w:val="FFFFFF89"/>
    <w:multiLevelType w:val="singleLevel"/>
    <w:tmpl w:val="7E249CE2"/>
    <w:lvl w:ilvl="0">
      <w:start w:val="1"/>
      <w:numFmt w:val="bullet"/>
      <w:pStyle w:val="Merkittyluettelo"/>
      <w:lvlText w:val=""/>
      <w:lvlJc w:val="left"/>
      <w:pPr>
        <w:ind w:left="360" w:hanging="360"/>
      </w:pPr>
      <w:rPr>
        <w:rFonts w:ascii="Symbol" w:hAnsi="Symbol" w:hint="default"/>
        <w:color w:val="374C80" w:themeColor="accent1" w:themeShade="BF"/>
      </w:rPr>
    </w:lvl>
  </w:abstractNum>
  <w:abstractNum w:abstractNumId="5" w15:restartNumberingAfterBreak="0">
    <w:nsid w:val="019F4E14"/>
    <w:multiLevelType w:val="hybridMultilevel"/>
    <w:tmpl w:val="77207B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3FA4D23"/>
    <w:multiLevelType w:val="hybridMultilevel"/>
    <w:tmpl w:val="5384838C"/>
    <w:lvl w:ilvl="0" w:tplc="960267AA">
      <w:start w:val="1"/>
      <w:numFmt w:val="decimal"/>
      <w:lvlText w:val="%1."/>
      <w:lvlJc w:val="left"/>
      <w:pPr>
        <w:ind w:left="435" w:hanging="360"/>
      </w:pPr>
      <w:rPr>
        <w:rFonts w:hint="default"/>
      </w:rPr>
    </w:lvl>
    <w:lvl w:ilvl="1" w:tplc="040B0019" w:tentative="1">
      <w:start w:val="1"/>
      <w:numFmt w:val="lowerLetter"/>
      <w:lvlText w:val="%2."/>
      <w:lvlJc w:val="left"/>
      <w:pPr>
        <w:ind w:left="1155" w:hanging="360"/>
      </w:pPr>
    </w:lvl>
    <w:lvl w:ilvl="2" w:tplc="040B001B" w:tentative="1">
      <w:start w:val="1"/>
      <w:numFmt w:val="lowerRoman"/>
      <w:lvlText w:val="%3."/>
      <w:lvlJc w:val="right"/>
      <w:pPr>
        <w:ind w:left="1875" w:hanging="180"/>
      </w:pPr>
    </w:lvl>
    <w:lvl w:ilvl="3" w:tplc="040B000F" w:tentative="1">
      <w:start w:val="1"/>
      <w:numFmt w:val="decimal"/>
      <w:lvlText w:val="%4."/>
      <w:lvlJc w:val="left"/>
      <w:pPr>
        <w:ind w:left="2595" w:hanging="360"/>
      </w:pPr>
    </w:lvl>
    <w:lvl w:ilvl="4" w:tplc="040B0019" w:tentative="1">
      <w:start w:val="1"/>
      <w:numFmt w:val="lowerLetter"/>
      <w:lvlText w:val="%5."/>
      <w:lvlJc w:val="left"/>
      <w:pPr>
        <w:ind w:left="3315" w:hanging="360"/>
      </w:pPr>
    </w:lvl>
    <w:lvl w:ilvl="5" w:tplc="040B001B" w:tentative="1">
      <w:start w:val="1"/>
      <w:numFmt w:val="lowerRoman"/>
      <w:lvlText w:val="%6."/>
      <w:lvlJc w:val="right"/>
      <w:pPr>
        <w:ind w:left="4035" w:hanging="180"/>
      </w:pPr>
    </w:lvl>
    <w:lvl w:ilvl="6" w:tplc="040B000F" w:tentative="1">
      <w:start w:val="1"/>
      <w:numFmt w:val="decimal"/>
      <w:lvlText w:val="%7."/>
      <w:lvlJc w:val="left"/>
      <w:pPr>
        <w:ind w:left="4755" w:hanging="360"/>
      </w:pPr>
    </w:lvl>
    <w:lvl w:ilvl="7" w:tplc="040B0019" w:tentative="1">
      <w:start w:val="1"/>
      <w:numFmt w:val="lowerLetter"/>
      <w:lvlText w:val="%8."/>
      <w:lvlJc w:val="left"/>
      <w:pPr>
        <w:ind w:left="5475" w:hanging="360"/>
      </w:pPr>
    </w:lvl>
    <w:lvl w:ilvl="8" w:tplc="040B001B" w:tentative="1">
      <w:start w:val="1"/>
      <w:numFmt w:val="lowerRoman"/>
      <w:lvlText w:val="%9."/>
      <w:lvlJc w:val="right"/>
      <w:pPr>
        <w:ind w:left="6195" w:hanging="180"/>
      </w:pPr>
    </w:lvl>
  </w:abstractNum>
  <w:abstractNum w:abstractNumId="7" w15:restartNumberingAfterBreak="0">
    <w:nsid w:val="0A0F0C43"/>
    <w:multiLevelType w:val="hybridMultilevel"/>
    <w:tmpl w:val="68028B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EDF275F"/>
    <w:multiLevelType w:val="hybridMultilevel"/>
    <w:tmpl w:val="319455CC"/>
    <w:lvl w:ilvl="0" w:tplc="C47E8F74">
      <w:start w:val="1"/>
      <w:numFmt w:val="bullet"/>
      <w:lvlText w:val=""/>
      <w:lvlJc w:val="left"/>
      <w:pPr>
        <w:ind w:left="720" w:hanging="360"/>
      </w:pPr>
      <w:rPr>
        <w:rFonts w:ascii="Symbol" w:eastAsiaTheme="minorEastAsia" w:hAnsi="Symbol" w:cs="Calibri" w:hint="default"/>
        <w:sz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EF782B"/>
    <w:multiLevelType w:val="hybridMultilevel"/>
    <w:tmpl w:val="7E0AE720"/>
    <w:lvl w:ilvl="0" w:tplc="83664C1E">
      <w:start w:val="4"/>
      <w:numFmt w:val="bullet"/>
      <w:lvlText w:val="-"/>
      <w:lvlJc w:val="left"/>
      <w:pPr>
        <w:ind w:left="720" w:hanging="360"/>
      </w:pPr>
      <w:rPr>
        <w:rFonts w:ascii="Perpetua" w:eastAsiaTheme="minorEastAsia" w:hAnsi="Perpet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FB473E"/>
    <w:multiLevelType w:val="hybridMultilevel"/>
    <w:tmpl w:val="C5A842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290ACF"/>
    <w:multiLevelType w:val="hybridMultilevel"/>
    <w:tmpl w:val="8FBE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C60445"/>
    <w:multiLevelType w:val="hybridMultilevel"/>
    <w:tmpl w:val="79228F90"/>
    <w:lvl w:ilvl="0" w:tplc="FCF036AA">
      <w:start w:val="4"/>
      <w:numFmt w:val="bullet"/>
      <w:lvlText w:val="-"/>
      <w:lvlJc w:val="left"/>
      <w:pPr>
        <w:ind w:left="720" w:hanging="360"/>
      </w:pPr>
      <w:rPr>
        <w:rFonts w:ascii="Perpetua" w:eastAsiaTheme="minorEastAsia" w:hAnsi="Perpet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6F5265"/>
    <w:multiLevelType w:val="hybridMultilevel"/>
    <w:tmpl w:val="0F70B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413E5E"/>
    <w:multiLevelType w:val="hybridMultilevel"/>
    <w:tmpl w:val="5384838C"/>
    <w:lvl w:ilvl="0" w:tplc="960267AA">
      <w:start w:val="1"/>
      <w:numFmt w:val="decimal"/>
      <w:lvlText w:val="%1."/>
      <w:lvlJc w:val="left"/>
      <w:pPr>
        <w:ind w:left="435" w:hanging="360"/>
      </w:pPr>
      <w:rPr>
        <w:rFonts w:hint="default"/>
      </w:rPr>
    </w:lvl>
    <w:lvl w:ilvl="1" w:tplc="040B0019" w:tentative="1">
      <w:start w:val="1"/>
      <w:numFmt w:val="lowerLetter"/>
      <w:lvlText w:val="%2."/>
      <w:lvlJc w:val="left"/>
      <w:pPr>
        <w:ind w:left="1155" w:hanging="360"/>
      </w:pPr>
    </w:lvl>
    <w:lvl w:ilvl="2" w:tplc="040B001B" w:tentative="1">
      <w:start w:val="1"/>
      <w:numFmt w:val="lowerRoman"/>
      <w:lvlText w:val="%3."/>
      <w:lvlJc w:val="right"/>
      <w:pPr>
        <w:ind w:left="1875" w:hanging="180"/>
      </w:pPr>
    </w:lvl>
    <w:lvl w:ilvl="3" w:tplc="040B000F" w:tentative="1">
      <w:start w:val="1"/>
      <w:numFmt w:val="decimal"/>
      <w:lvlText w:val="%4."/>
      <w:lvlJc w:val="left"/>
      <w:pPr>
        <w:ind w:left="2595" w:hanging="360"/>
      </w:pPr>
    </w:lvl>
    <w:lvl w:ilvl="4" w:tplc="040B0019" w:tentative="1">
      <w:start w:val="1"/>
      <w:numFmt w:val="lowerLetter"/>
      <w:lvlText w:val="%5."/>
      <w:lvlJc w:val="left"/>
      <w:pPr>
        <w:ind w:left="3315" w:hanging="360"/>
      </w:pPr>
    </w:lvl>
    <w:lvl w:ilvl="5" w:tplc="040B001B" w:tentative="1">
      <w:start w:val="1"/>
      <w:numFmt w:val="lowerRoman"/>
      <w:lvlText w:val="%6."/>
      <w:lvlJc w:val="right"/>
      <w:pPr>
        <w:ind w:left="4035" w:hanging="180"/>
      </w:pPr>
    </w:lvl>
    <w:lvl w:ilvl="6" w:tplc="040B000F" w:tentative="1">
      <w:start w:val="1"/>
      <w:numFmt w:val="decimal"/>
      <w:lvlText w:val="%7."/>
      <w:lvlJc w:val="left"/>
      <w:pPr>
        <w:ind w:left="4755" w:hanging="360"/>
      </w:pPr>
    </w:lvl>
    <w:lvl w:ilvl="7" w:tplc="040B0019" w:tentative="1">
      <w:start w:val="1"/>
      <w:numFmt w:val="lowerLetter"/>
      <w:lvlText w:val="%8."/>
      <w:lvlJc w:val="left"/>
      <w:pPr>
        <w:ind w:left="5475" w:hanging="360"/>
      </w:pPr>
    </w:lvl>
    <w:lvl w:ilvl="8" w:tplc="040B001B" w:tentative="1">
      <w:start w:val="1"/>
      <w:numFmt w:val="lowerRoman"/>
      <w:lvlText w:val="%9."/>
      <w:lvlJc w:val="right"/>
      <w:pPr>
        <w:ind w:left="6195" w:hanging="180"/>
      </w:pPr>
    </w:lvl>
  </w:abstractNum>
  <w:abstractNum w:abstractNumId="15" w15:restartNumberingAfterBreak="0">
    <w:nsid w:val="35C631B9"/>
    <w:multiLevelType w:val="hybridMultilevel"/>
    <w:tmpl w:val="86561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D0162E"/>
    <w:multiLevelType w:val="hybridMultilevel"/>
    <w:tmpl w:val="931AB0EE"/>
    <w:lvl w:ilvl="0" w:tplc="C47E8F74">
      <w:start w:val="1"/>
      <w:numFmt w:val="bullet"/>
      <w:lvlText w:val=""/>
      <w:lvlJc w:val="left"/>
      <w:pPr>
        <w:ind w:left="1440" w:hanging="360"/>
      </w:pPr>
      <w:rPr>
        <w:rFonts w:ascii="Symbol" w:eastAsiaTheme="minorEastAsia" w:hAnsi="Symbol" w:cs="Calibri" w:hint="default"/>
        <w:sz w:val="14"/>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C486536"/>
    <w:multiLevelType w:val="hybridMultilevel"/>
    <w:tmpl w:val="1E341142"/>
    <w:lvl w:ilvl="0" w:tplc="F476094E">
      <w:start w:val="1"/>
      <w:numFmt w:val="bullet"/>
      <w:lvlText w:val=""/>
      <w:lvlJc w:val="left"/>
      <w:pPr>
        <w:ind w:left="720" w:hanging="360"/>
      </w:pPr>
      <w:rPr>
        <w:rFonts w:ascii="Symbol" w:eastAsiaTheme="minorEastAsia" w:hAnsi="Symbol" w:cs="Calibri" w:hint="default"/>
        <w:sz w:val="12"/>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07DB5"/>
    <w:multiLevelType w:val="hybridMultilevel"/>
    <w:tmpl w:val="DD7208A4"/>
    <w:lvl w:ilvl="0" w:tplc="80C80EAA">
      <w:start w:val="9"/>
      <w:numFmt w:val="bullet"/>
      <w:lvlText w:val="-"/>
      <w:lvlJc w:val="left"/>
      <w:pPr>
        <w:ind w:left="720" w:hanging="360"/>
      </w:pPr>
      <w:rPr>
        <w:rFonts w:ascii="Perpetua" w:eastAsiaTheme="minorEastAsia" w:hAnsi="Perpet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6E7167"/>
    <w:multiLevelType w:val="hybridMultilevel"/>
    <w:tmpl w:val="5E16D8A8"/>
    <w:lvl w:ilvl="0" w:tplc="CFE2868E">
      <w:start w:val="3"/>
      <w:numFmt w:val="bullet"/>
      <w:lvlText w:val="-"/>
      <w:lvlJc w:val="left"/>
      <w:pPr>
        <w:ind w:left="720" w:hanging="360"/>
      </w:pPr>
      <w:rPr>
        <w:rFonts w:ascii="Perpetua" w:eastAsiaTheme="minorEastAsia" w:hAnsi="Perpet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B2F72B0"/>
    <w:multiLevelType w:val="hybridMultilevel"/>
    <w:tmpl w:val="1AE08002"/>
    <w:lvl w:ilvl="0" w:tplc="9B28FE38">
      <w:start w:val="1"/>
      <w:numFmt w:val="bullet"/>
      <w:lvlText w:val=""/>
      <w:lvlJc w:val="left"/>
      <w:pPr>
        <w:ind w:left="720" w:hanging="360"/>
      </w:pPr>
      <w:rPr>
        <w:rFonts w:ascii="Symbol" w:eastAsiaTheme="minorEastAsia"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6FD49B3"/>
    <w:multiLevelType w:val="hybridMultilevel"/>
    <w:tmpl w:val="8F44A4F8"/>
    <w:lvl w:ilvl="0" w:tplc="6A5A9542">
      <w:start w:val="3"/>
      <w:numFmt w:val="bullet"/>
      <w:lvlText w:val="-"/>
      <w:lvlJc w:val="left"/>
      <w:pPr>
        <w:ind w:left="720" w:hanging="360"/>
      </w:pPr>
      <w:rPr>
        <w:rFonts w:ascii="Perpetua" w:eastAsiaTheme="minorEastAsia" w:hAnsi="Perpetu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47D309C"/>
    <w:multiLevelType w:val="hybridMultilevel"/>
    <w:tmpl w:val="56D6A232"/>
    <w:lvl w:ilvl="0" w:tplc="C47E8F74">
      <w:start w:val="1"/>
      <w:numFmt w:val="bullet"/>
      <w:lvlText w:val=""/>
      <w:lvlJc w:val="left"/>
      <w:pPr>
        <w:ind w:left="720" w:hanging="360"/>
      </w:pPr>
      <w:rPr>
        <w:rFonts w:ascii="Symbol" w:eastAsiaTheme="minorEastAsia" w:hAnsi="Symbol" w:cs="Calibri" w:hint="default"/>
        <w:sz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19"/>
  </w:num>
  <w:num w:numId="18">
    <w:abstractNumId w:val="21"/>
  </w:num>
  <w:num w:numId="19">
    <w:abstractNumId w:val="12"/>
  </w:num>
  <w:num w:numId="20">
    <w:abstractNumId w:val="15"/>
  </w:num>
  <w:num w:numId="21">
    <w:abstractNumId w:val="13"/>
  </w:num>
  <w:num w:numId="22">
    <w:abstractNumId w:val="17"/>
  </w:num>
  <w:num w:numId="23">
    <w:abstractNumId w:val="20"/>
  </w:num>
  <w:num w:numId="24">
    <w:abstractNumId w:val="22"/>
  </w:num>
  <w:num w:numId="25">
    <w:abstractNumId w:val="11"/>
  </w:num>
  <w:num w:numId="26">
    <w:abstractNumId w:val="8"/>
  </w:num>
  <w:num w:numId="27">
    <w:abstractNumId w:val="16"/>
  </w:num>
  <w:num w:numId="28">
    <w:abstractNumId w:val="9"/>
  </w:num>
  <w:num w:numId="29">
    <w:abstractNumId w:val="6"/>
  </w:num>
  <w:num w:numId="30">
    <w:abstractNumId w:val="7"/>
  </w:num>
  <w:num w:numId="31">
    <w:abstractNumId w:val="14"/>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58"/>
    <w:rsid w:val="000016E0"/>
    <w:rsid w:val="00002920"/>
    <w:rsid w:val="00004465"/>
    <w:rsid w:val="00005AF3"/>
    <w:rsid w:val="0003111D"/>
    <w:rsid w:val="0003234D"/>
    <w:rsid w:val="00032CC5"/>
    <w:rsid w:val="000337D1"/>
    <w:rsid w:val="0003426E"/>
    <w:rsid w:val="00034368"/>
    <w:rsid w:val="000373AC"/>
    <w:rsid w:val="00040443"/>
    <w:rsid w:val="00043ECA"/>
    <w:rsid w:val="000462F6"/>
    <w:rsid w:val="000474C5"/>
    <w:rsid w:val="00051832"/>
    <w:rsid w:val="000576D9"/>
    <w:rsid w:val="00076D3A"/>
    <w:rsid w:val="00076DDE"/>
    <w:rsid w:val="000849C7"/>
    <w:rsid w:val="00094AC4"/>
    <w:rsid w:val="000A1B89"/>
    <w:rsid w:val="000A2D22"/>
    <w:rsid w:val="000A4409"/>
    <w:rsid w:val="000C5FC6"/>
    <w:rsid w:val="000D13B5"/>
    <w:rsid w:val="000D3F1A"/>
    <w:rsid w:val="000D6EA6"/>
    <w:rsid w:val="000D7205"/>
    <w:rsid w:val="000F29CA"/>
    <w:rsid w:val="001037A5"/>
    <w:rsid w:val="0010647C"/>
    <w:rsid w:val="00114249"/>
    <w:rsid w:val="001300C8"/>
    <w:rsid w:val="001365AB"/>
    <w:rsid w:val="00136CEF"/>
    <w:rsid w:val="00143B93"/>
    <w:rsid w:val="00144150"/>
    <w:rsid w:val="00156F2F"/>
    <w:rsid w:val="00171DA9"/>
    <w:rsid w:val="001727CC"/>
    <w:rsid w:val="00175449"/>
    <w:rsid w:val="00183DFD"/>
    <w:rsid w:val="0019560F"/>
    <w:rsid w:val="001A49D9"/>
    <w:rsid w:val="001A5063"/>
    <w:rsid w:val="001A78AA"/>
    <w:rsid w:val="001B5B5D"/>
    <w:rsid w:val="001B619C"/>
    <w:rsid w:val="001B75C0"/>
    <w:rsid w:val="001D235E"/>
    <w:rsid w:val="001D40D9"/>
    <w:rsid w:val="001D5065"/>
    <w:rsid w:val="001D68B7"/>
    <w:rsid w:val="001E05AD"/>
    <w:rsid w:val="001E133E"/>
    <w:rsid w:val="001F102C"/>
    <w:rsid w:val="0020182B"/>
    <w:rsid w:val="0020647D"/>
    <w:rsid w:val="0021083E"/>
    <w:rsid w:val="00212E0D"/>
    <w:rsid w:val="0021492E"/>
    <w:rsid w:val="00231F2F"/>
    <w:rsid w:val="00235A39"/>
    <w:rsid w:val="00235D7F"/>
    <w:rsid w:val="00237801"/>
    <w:rsid w:val="00241280"/>
    <w:rsid w:val="00245CEA"/>
    <w:rsid w:val="0026115E"/>
    <w:rsid w:val="00265446"/>
    <w:rsid w:val="00271625"/>
    <w:rsid w:val="00275C54"/>
    <w:rsid w:val="002A03D6"/>
    <w:rsid w:val="002A561F"/>
    <w:rsid w:val="002B40B9"/>
    <w:rsid w:val="002B4B40"/>
    <w:rsid w:val="002C4C6C"/>
    <w:rsid w:val="002D7A0C"/>
    <w:rsid w:val="002E0999"/>
    <w:rsid w:val="002E4DAC"/>
    <w:rsid w:val="002E7176"/>
    <w:rsid w:val="002F417A"/>
    <w:rsid w:val="002F7800"/>
    <w:rsid w:val="00311D9B"/>
    <w:rsid w:val="00314FCF"/>
    <w:rsid w:val="0032345A"/>
    <w:rsid w:val="00324D0F"/>
    <w:rsid w:val="003325EB"/>
    <w:rsid w:val="00340E95"/>
    <w:rsid w:val="003464BC"/>
    <w:rsid w:val="00346C60"/>
    <w:rsid w:val="00352208"/>
    <w:rsid w:val="00357D3D"/>
    <w:rsid w:val="00360086"/>
    <w:rsid w:val="00362749"/>
    <w:rsid w:val="0036704E"/>
    <w:rsid w:val="003709C6"/>
    <w:rsid w:val="0037576D"/>
    <w:rsid w:val="00383CC3"/>
    <w:rsid w:val="00390BFC"/>
    <w:rsid w:val="00393613"/>
    <w:rsid w:val="003951FC"/>
    <w:rsid w:val="003A49F5"/>
    <w:rsid w:val="003B6DD1"/>
    <w:rsid w:val="003C0A2C"/>
    <w:rsid w:val="003C623D"/>
    <w:rsid w:val="003C6E8D"/>
    <w:rsid w:val="003D065A"/>
    <w:rsid w:val="003D2B37"/>
    <w:rsid w:val="003E0BE7"/>
    <w:rsid w:val="003E6495"/>
    <w:rsid w:val="003E6BAB"/>
    <w:rsid w:val="003E7D1A"/>
    <w:rsid w:val="003F0044"/>
    <w:rsid w:val="003F0349"/>
    <w:rsid w:val="003F1151"/>
    <w:rsid w:val="003F1382"/>
    <w:rsid w:val="0040086F"/>
    <w:rsid w:val="00407B9B"/>
    <w:rsid w:val="004173AC"/>
    <w:rsid w:val="00424962"/>
    <w:rsid w:val="00424AEC"/>
    <w:rsid w:val="00424CE1"/>
    <w:rsid w:val="00430492"/>
    <w:rsid w:val="004320C0"/>
    <w:rsid w:val="00434277"/>
    <w:rsid w:val="00443DF8"/>
    <w:rsid w:val="0044490F"/>
    <w:rsid w:val="00447EC9"/>
    <w:rsid w:val="0045286B"/>
    <w:rsid w:val="0046314F"/>
    <w:rsid w:val="00471779"/>
    <w:rsid w:val="004722EB"/>
    <w:rsid w:val="004744B3"/>
    <w:rsid w:val="00474ADF"/>
    <w:rsid w:val="004811BA"/>
    <w:rsid w:val="00481D9D"/>
    <w:rsid w:val="00495B21"/>
    <w:rsid w:val="00496551"/>
    <w:rsid w:val="004A7F8D"/>
    <w:rsid w:val="004B20B9"/>
    <w:rsid w:val="004B2248"/>
    <w:rsid w:val="004C5F86"/>
    <w:rsid w:val="004C7E61"/>
    <w:rsid w:val="004E7B91"/>
    <w:rsid w:val="004F0B39"/>
    <w:rsid w:val="004F150E"/>
    <w:rsid w:val="004F375C"/>
    <w:rsid w:val="004F3D7F"/>
    <w:rsid w:val="00506C7B"/>
    <w:rsid w:val="00510772"/>
    <w:rsid w:val="00514F00"/>
    <w:rsid w:val="0052191A"/>
    <w:rsid w:val="0052381D"/>
    <w:rsid w:val="00530DFB"/>
    <w:rsid w:val="00542672"/>
    <w:rsid w:val="005447BD"/>
    <w:rsid w:val="00555CEA"/>
    <w:rsid w:val="00564BF3"/>
    <w:rsid w:val="005743DF"/>
    <w:rsid w:val="00582A63"/>
    <w:rsid w:val="00596974"/>
    <w:rsid w:val="005A1533"/>
    <w:rsid w:val="005C4077"/>
    <w:rsid w:val="005C6CB7"/>
    <w:rsid w:val="005C79BB"/>
    <w:rsid w:val="005D3851"/>
    <w:rsid w:val="005D41DD"/>
    <w:rsid w:val="005E1B26"/>
    <w:rsid w:val="005E336F"/>
    <w:rsid w:val="005E56ED"/>
    <w:rsid w:val="005F2B25"/>
    <w:rsid w:val="005F6210"/>
    <w:rsid w:val="00602082"/>
    <w:rsid w:val="006057F6"/>
    <w:rsid w:val="006070F5"/>
    <w:rsid w:val="006120CA"/>
    <w:rsid w:val="0062133C"/>
    <w:rsid w:val="00630CA3"/>
    <w:rsid w:val="00632E70"/>
    <w:rsid w:val="00634E85"/>
    <w:rsid w:val="006404BA"/>
    <w:rsid w:val="00644063"/>
    <w:rsid w:val="006519AC"/>
    <w:rsid w:val="00653767"/>
    <w:rsid w:val="00682A23"/>
    <w:rsid w:val="006902A0"/>
    <w:rsid w:val="00691F6B"/>
    <w:rsid w:val="006A75D9"/>
    <w:rsid w:val="006B6DB1"/>
    <w:rsid w:val="006C1CC1"/>
    <w:rsid w:val="006C1EFC"/>
    <w:rsid w:val="006D0D35"/>
    <w:rsid w:val="006E4EAF"/>
    <w:rsid w:val="006F1994"/>
    <w:rsid w:val="006F3758"/>
    <w:rsid w:val="006F6249"/>
    <w:rsid w:val="006F6D33"/>
    <w:rsid w:val="00707444"/>
    <w:rsid w:val="00707E9D"/>
    <w:rsid w:val="00710967"/>
    <w:rsid w:val="00715FD8"/>
    <w:rsid w:val="0072028C"/>
    <w:rsid w:val="00720B18"/>
    <w:rsid w:val="00735A22"/>
    <w:rsid w:val="00737746"/>
    <w:rsid w:val="00737E21"/>
    <w:rsid w:val="00737F40"/>
    <w:rsid w:val="007448DB"/>
    <w:rsid w:val="00747BEA"/>
    <w:rsid w:val="007524E7"/>
    <w:rsid w:val="00753810"/>
    <w:rsid w:val="007705D5"/>
    <w:rsid w:val="00775BC3"/>
    <w:rsid w:val="00780FC1"/>
    <w:rsid w:val="00784558"/>
    <w:rsid w:val="007865F2"/>
    <w:rsid w:val="00790D5E"/>
    <w:rsid w:val="007C3331"/>
    <w:rsid w:val="007C4852"/>
    <w:rsid w:val="007D157F"/>
    <w:rsid w:val="007D56F6"/>
    <w:rsid w:val="007E3038"/>
    <w:rsid w:val="007E513C"/>
    <w:rsid w:val="007F3B34"/>
    <w:rsid w:val="007F51D4"/>
    <w:rsid w:val="007F53E9"/>
    <w:rsid w:val="008210A8"/>
    <w:rsid w:val="008232EF"/>
    <w:rsid w:val="00823F13"/>
    <w:rsid w:val="00826379"/>
    <w:rsid w:val="00827C52"/>
    <w:rsid w:val="0083039D"/>
    <w:rsid w:val="00835D8C"/>
    <w:rsid w:val="0083725B"/>
    <w:rsid w:val="00844BAB"/>
    <w:rsid w:val="00864AB5"/>
    <w:rsid w:val="00865BD0"/>
    <w:rsid w:val="00880551"/>
    <w:rsid w:val="00892BB7"/>
    <w:rsid w:val="00894C8B"/>
    <w:rsid w:val="0089570A"/>
    <w:rsid w:val="008A110F"/>
    <w:rsid w:val="008A2875"/>
    <w:rsid w:val="008A7D49"/>
    <w:rsid w:val="008B3F03"/>
    <w:rsid w:val="008B4BE9"/>
    <w:rsid w:val="008B5FFB"/>
    <w:rsid w:val="008B75AD"/>
    <w:rsid w:val="008B76DF"/>
    <w:rsid w:val="008C0C16"/>
    <w:rsid w:val="008C56D9"/>
    <w:rsid w:val="008C6928"/>
    <w:rsid w:val="008C6AE6"/>
    <w:rsid w:val="008F08E8"/>
    <w:rsid w:val="009004E3"/>
    <w:rsid w:val="0091171D"/>
    <w:rsid w:val="0091510F"/>
    <w:rsid w:val="00920D8F"/>
    <w:rsid w:val="00923F5A"/>
    <w:rsid w:val="009324C5"/>
    <w:rsid w:val="00933D97"/>
    <w:rsid w:val="00935C5F"/>
    <w:rsid w:val="00937235"/>
    <w:rsid w:val="00942432"/>
    <w:rsid w:val="00943BBE"/>
    <w:rsid w:val="00954751"/>
    <w:rsid w:val="00955426"/>
    <w:rsid w:val="00955FB8"/>
    <w:rsid w:val="00965EBD"/>
    <w:rsid w:val="00972961"/>
    <w:rsid w:val="00973B10"/>
    <w:rsid w:val="00975E66"/>
    <w:rsid w:val="0098267F"/>
    <w:rsid w:val="009849BC"/>
    <w:rsid w:val="00993651"/>
    <w:rsid w:val="00995568"/>
    <w:rsid w:val="009B4B0B"/>
    <w:rsid w:val="009B7B84"/>
    <w:rsid w:val="009C3E04"/>
    <w:rsid w:val="009C5231"/>
    <w:rsid w:val="009C6FE4"/>
    <w:rsid w:val="009D1682"/>
    <w:rsid w:val="009E1D89"/>
    <w:rsid w:val="009E4F89"/>
    <w:rsid w:val="009E56CD"/>
    <w:rsid w:val="009F6397"/>
    <w:rsid w:val="00A05569"/>
    <w:rsid w:val="00A137CF"/>
    <w:rsid w:val="00A13B36"/>
    <w:rsid w:val="00A21F39"/>
    <w:rsid w:val="00A41815"/>
    <w:rsid w:val="00A53194"/>
    <w:rsid w:val="00A53D50"/>
    <w:rsid w:val="00A546EC"/>
    <w:rsid w:val="00A54E91"/>
    <w:rsid w:val="00A61368"/>
    <w:rsid w:val="00A82469"/>
    <w:rsid w:val="00A848CB"/>
    <w:rsid w:val="00A852D4"/>
    <w:rsid w:val="00AA4EB9"/>
    <w:rsid w:val="00AA7FE6"/>
    <w:rsid w:val="00AB3CCD"/>
    <w:rsid w:val="00AB7561"/>
    <w:rsid w:val="00AC5CD4"/>
    <w:rsid w:val="00AC5D3B"/>
    <w:rsid w:val="00AD0354"/>
    <w:rsid w:val="00AD28A1"/>
    <w:rsid w:val="00AD7E84"/>
    <w:rsid w:val="00AF16AE"/>
    <w:rsid w:val="00AF507D"/>
    <w:rsid w:val="00B03560"/>
    <w:rsid w:val="00B068D1"/>
    <w:rsid w:val="00B15593"/>
    <w:rsid w:val="00B23913"/>
    <w:rsid w:val="00B24D1A"/>
    <w:rsid w:val="00B300F3"/>
    <w:rsid w:val="00B44694"/>
    <w:rsid w:val="00B50E99"/>
    <w:rsid w:val="00B51E8E"/>
    <w:rsid w:val="00B539B8"/>
    <w:rsid w:val="00B611FC"/>
    <w:rsid w:val="00B6561F"/>
    <w:rsid w:val="00B67AC2"/>
    <w:rsid w:val="00B80272"/>
    <w:rsid w:val="00B855F3"/>
    <w:rsid w:val="00BA31B3"/>
    <w:rsid w:val="00BB0E3E"/>
    <w:rsid w:val="00BE2DE8"/>
    <w:rsid w:val="00BF6326"/>
    <w:rsid w:val="00C15627"/>
    <w:rsid w:val="00C26695"/>
    <w:rsid w:val="00C41844"/>
    <w:rsid w:val="00C46416"/>
    <w:rsid w:val="00C530C9"/>
    <w:rsid w:val="00C56C68"/>
    <w:rsid w:val="00C60362"/>
    <w:rsid w:val="00C63319"/>
    <w:rsid w:val="00C66023"/>
    <w:rsid w:val="00C7223E"/>
    <w:rsid w:val="00C77FF4"/>
    <w:rsid w:val="00C85802"/>
    <w:rsid w:val="00C94F66"/>
    <w:rsid w:val="00CA454C"/>
    <w:rsid w:val="00CA58A1"/>
    <w:rsid w:val="00CB7EA2"/>
    <w:rsid w:val="00CC38AD"/>
    <w:rsid w:val="00CD2882"/>
    <w:rsid w:val="00CD6EC0"/>
    <w:rsid w:val="00CD7ABE"/>
    <w:rsid w:val="00CF640A"/>
    <w:rsid w:val="00D00167"/>
    <w:rsid w:val="00D012E7"/>
    <w:rsid w:val="00D01E75"/>
    <w:rsid w:val="00D05899"/>
    <w:rsid w:val="00D24E36"/>
    <w:rsid w:val="00D265A3"/>
    <w:rsid w:val="00D314AB"/>
    <w:rsid w:val="00D40C84"/>
    <w:rsid w:val="00D42982"/>
    <w:rsid w:val="00D43692"/>
    <w:rsid w:val="00D50365"/>
    <w:rsid w:val="00D54773"/>
    <w:rsid w:val="00D5494C"/>
    <w:rsid w:val="00D5746A"/>
    <w:rsid w:val="00D57B7B"/>
    <w:rsid w:val="00D649AE"/>
    <w:rsid w:val="00D64FC6"/>
    <w:rsid w:val="00D660A1"/>
    <w:rsid w:val="00D72777"/>
    <w:rsid w:val="00D7743F"/>
    <w:rsid w:val="00D77ADE"/>
    <w:rsid w:val="00D9089B"/>
    <w:rsid w:val="00D94127"/>
    <w:rsid w:val="00DA47A5"/>
    <w:rsid w:val="00DA52BC"/>
    <w:rsid w:val="00DC0FAB"/>
    <w:rsid w:val="00DC4719"/>
    <w:rsid w:val="00DC6A02"/>
    <w:rsid w:val="00DD34B2"/>
    <w:rsid w:val="00DD66F8"/>
    <w:rsid w:val="00DE1405"/>
    <w:rsid w:val="00DE3875"/>
    <w:rsid w:val="00DE7B0F"/>
    <w:rsid w:val="00E02A8E"/>
    <w:rsid w:val="00E045DB"/>
    <w:rsid w:val="00E12809"/>
    <w:rsid w:val="00E27C1D"/>
    <w:rsid w:val="00E45933"/>
    <w:rsid w:val="00E628E8"/>
    <w:rsid w:val="00E744F8"/>
    <w:rsid w:val="00E75393"/>
    <w:rsid w:val="00E879F9"/>
    <w:rsid w:val="00E971FC"/>
    <w:rsid w:val="00EB5418"/>
    <w:rsid w:val="00EB69C6"/>
    <w:rsid w:val="00EC0F67"/>
    <w:rsid w:val="00EC1520"/>
    <w:rsid w:val="00EC43B7"/>
    <w:rsid w:val="00ED0EAB"/>
    <w:rsid w:val="00ED4E93"/>
    <w:rsid w:val="00ED67B0"/>
    <w:rsid w:val="00EE2EF6"/>
    <w:rsid w:val="00EF69C2"/>
    <w:rsid w:val="00F03E41"/>
    <w:rsid w:val="00F03F66"/>
    <w:rsid w:val="00F04A2D"/>
    <w:rsid w:val="00F05094"/>
    <w:rsid w:val="00F118DD"/>
    <w:rsid w:val="00F12C74"/>
    <w:rsid w:val="00F34B14"/>
    <w:rsid w:val="00F4060C"/>
    <w:rsid w:val="00F42C4F"/>
    <w:rsid w:val="00F47941"/>
    <w:rsid w:val="00F47959"/>
    <w:rsid w:val="00F5248E"/>
    <w:rsid w:val="00F605DE"/>
    <w:rsid w:val="00F65EC8"/>
    <w:rsid w:val="00F763D2"/>
    <w:rsid w:val="00F777CA"/>
    <w:rsid w:val="00F8162D"/>
    <w:rsid w:val="00F85CD6"/>
    <w:rsid w:val="00F92426"/>
    <w:rsid w:val="00F97A32"/>
    <w:rsid w:val="00FA3417"/>
    <w:rsid w:val="00FB05A7"/>
    <w:rsid w:val="00FB40DD"/>
    <w:rsid w:val="00FB72DF"/>
    <w:rsid w:val="00FC17CA"/>
    <w:rsid w:val="00FC3045"/>
    <w:rsid w:val="00FC6978"/>
    <w:rsid w:val="00FD7363"/>
    <w:rsid w:val="00FE0C4A"/>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E35A5D"/>
  <w15:docId w15:val="{A57FE92C-DE84-47E8-9680-816DCE4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C3331"/>
    <w:pPr>
      <w:spacing w:after="160"/>
    </w:pPr>
    <w:rPr>
      <w:rFonts w:eastAsiaTheme="minorEastAsia"/>
      <w:color w:val="000000" w:themeColor="text1"/>
      <w:lang w:val="fi-FI"/>
    </w:rPr>
  </w:style>
  <w:style w:type="paragraph" w:styleId="Otsikko1">
    <w:name w:val="heading 1"/>
    <w:basedOn w:val="Normaali"/>
    <w:next w:val="Normaali"/>
    <w:link w:val="Otsikko1Char"/>
    <w:uiPriority w:val="9"/>
    <w:qFormat/>
    <w:pPr>
      <w:spacing w:before="300" w:after="40" w:line="240" w:lineRule="auto"/>
      <w:outlineLvl w:val="0"/>
    </w:pPr>
    <w:rPr>
      <w:rFonts w:asciiTheme="majorHAnsi" w:eastAsiaTheme="majorEastAsia" w:hAnsiTheme="majorHAnsi" w:cstheme="majorBidi"/>
      <w:b/>
      <w:bCs/>
      <w:color w:val="374C80" w:themeColor="accent1" w:themeShade="BF"/>
      <w:spacing w:val="20"/>
      <w:sz w:val="28"/>
      <w:szCs w:val="28"/>
    </w:rPr>
  </w:style>
  <w:style w:type="paragraph" w:styleId="Otsikko2">
    <w:name w:val="heading 2"/>
    <w:basedOn w:val="Normaali"/>
    <w:next w:val="Normaali"/>
    <w:link w:val="Otsikko2Char"/>
    <w:uiPriority w:val="9"/>
    <w:qFormat/>
    <w:pPr>
      <w:spacing w:before="240" w:after="40" w:line="240" w:lineRule="auto"/>
      <w:outlineLvl w:val="1"/>
    </w:pPr>
    <w:rPr>
      <w:rFonts w:asciiTheme="majorHAnsi" w:eastAsiaTheme="majorEastAsia" w:hAnsiTheme="majorHAnsi" w:cstheme="majorBidi"/>
      <w:b/>
      <w:bCs/>
      <w:color w:val="374C80" w:themeColor="accent1" w:themeShade="BF"/>
      <w:spacing w:val="20"/>
      <w:sz w:val="24"/>
      <w:szCs w:val="24"/>
    </w:rPr>
  </w:style>
  <w:style w:type="paragraph" w:styleId="Otsikko3">
    <w:name w:val="heading 3"/>
    <w:basedOn w:val="Normaali"/>
    <w:next w:val="Normaali"/>
    <w:link w:val="Otsikko3Char"/>
    <w:uiPriority w:val="9"/>
    <w:unhideWhenUsed/>
    <w:qFormat/>
    <w:pPr>
      <w:spacing w:before="200" w:after="40" w:line="240" w:lineRule="auto"/>
      <w:outlineLvl w:val="2"/>
    </w:pPr>
    <w:rPr>
      <w:rFonts w:asciiTheme="majorHAnsi" w:eastAsiaTheme="majorEastAsia" w:hAnsiTheme="majorHAnsi" w:cstheme="majorBidi"/>
      <w:b/>
      <w:bCs/>
      <w:color w:val="4A66AC" w:themeColor="accent1"/>
      <w:spacing w:val="20"/>
      <w:sz w:val="24"/>
      <w:szCs w:val="24"/>
    </w:rPr>
  </w:style>
  <w:style w:type="paragraph" w:styleId="Otsikko4">
    <w:name w:val="heading 4"/>
    <w:basedOn w:val="Normaali"/>
    <w:next w:val="Normaali"/>
    <w:link w:val="Otsikko4Char"/>
    <w:uiPriority w:val="9"/>
    <w:unhideWhenUsed/>
    <w:qFormat/>
    <w:pPr>
      <w:spacing w:before="240" w:after="0"/>
      <w:outlineLvl w:val="3"/>
    </w:pPr>
    <w:rPr>
      <w:rFonts w:asciiTheme="majorHAnsi" w:eastAsiaTheme="majorEastAsia" w:hAnsiTheme="majorHAnsi" w:cstheme="majorBidi"/>
      <w:b/>
      <w:bCs/>
      <w:color w:val="1E5E9F" w:themeColor="accent3" w:themeShade="BF"/>
      <w:spacing w:val="20"/>
      <w:sz w:val="24"/>
      <w:szCs w:val="24"/>
    </w:rPr>
  </w:style>
  <w:style w:type="paragraph" w:styleId="Otsikko5">
    <w:name w:val="heading 5"/>
    <w:basedOn w:val="Normaali"/>
    <w:next w:val="Normaali"/>
    <w:link w:val="Otsikko5Char"/>
    <w:uiPriority w:val="9"/>
    <w:unhideWhenUsed/>
    <w:qFormat/>
    <w:pPr>
      <w:spacing w:before="200" w:after="0"/>
      <w:outlineLvl w:val="4"/>
    </w:pPr>
    <w:rPr>
      <w:rFonts w:asciiTheme="majorHAnsi" w:eastAsiaTheme="majorEastAsia" w:hAnsiTheme="majorHAnsi" w:cstheme="majorBidi"/>
      <w:b/>
      <w:bCs/>
      <w:i/>
      <w:iCs/>
      <w:color w:val="1E5E9F" w:themeColor="accent3" w:themeShade="BF"/>
      <w:spacing w:val="20"/>
    </w:rPr>
  </w:style>
  <w:style w:type="paragraph" w:styleId="Otsikko6">
    <w:name w:val="heading 6"/>
    <w:basedOn w:val="Normaali"/>
    <w:next w:val="Normaali"/>
    <w:link w:val="Otsikko6Char"/>
    <w:uiPriority w:val="9"/>
    <w:unhideWhenUsed/>
    <w:qFormat/>
    <w:pPr>
      <w:spacing w:before="200" w:after="0"/>
      <w:outlineLvl w:val="5"/>
    </w:pPr>
    <w:rPr>
      <w:rFonts w:asciiTheme="majorHAnsi" w:eastAsiaTheme="majorEastAsia" w:hAnsiTheme="majorHAnsi" w:cstheme="majorBidi"/>
      <w:color w:val="143E69" w:themeColor="accent3" w:themeShade="7F"/>
      <w:spacing w:val="10"/>
      <w:sz w:val="24"/>
      <w:szCs w:val="24"/>
    </w:rPr>
  </w:style>
  <w:style w:type="paragraph" w:styleId="Otsikko7">
    <w:name w:val="heading 7"/>
    <w:basedOn w:val="Normaali"/>
    <w:next w:val="Normaali"/>
    <w:link w:val="Otsikko7Char"/>
    <w:uiPriority w:val="9"/>
    <w:unhideWhenUsed/>
    <w:qFormat/>
    <w:pPr>
      <w:spacing w:before="200" w:after="0"/>
      <w:outlineLvl w:val="6"/>
    </w:pPr>
    <w:rPr>
      <w:rFonts w:asciiTheme="majorHAnsi" w:eastAsiaTheme="majorEastAsia" w:hAnsiTheme="majorHAnsi" w:cstheme="majorBidi"/>
      <w:i/>
      <w:iCs/>
      <w:color w:val="143E69" w:themeColor="accent3" w:themeShade="7F"/>
      <w:spacing w:val="10"/>
      <w:sz w:val="24"/>
      <w:szCs w:val="24"/>
    </w:rPr>
  </w:style>
  <w:style w:type="paragraph" w:styleId="Otsikko8">
    <w:name w:val="heading 8"/>
    <w:basedOn w:val="Normaali"/>
    <w:next w:val="Normaali"/>
    <w:link w:val="Otsikko8Char"/>
    <w:uiPriority w:val="9"/>
    <w:unhideWhenUsed/>
    <w:qFormat/>
    <w:pPr>
      <w:spacing w:before="200" w:after="0"/>
      <w:outlineLvl w:val="7"/>
    </w:pPr>
    <w:rPr>
      <w:rFonts w:asciiTheme="majorHAnsi" w:eastAsiaTheme="majorEastAsia" w:hAnsiTheme="majorHAnsi" w:cstheme="majorBidi"/>
      <w:color w:val="4A66AC" w:themeColor="accent1"/>
      <w:spacing w:val="10"/>
    </w:rPr>
  </w:style>
  <w:style w:type="paragraph" w:styleId="Otsikko9">
    <w:name w:val="heading 9"/>
    <w:basedOn w:val="Normaali"/>
    <w:next w:val="Normaali"/>
    <w:link w:val="Otsikko9Char"/>
    <w:uiPriority w:val="9"/>
    <w:unhideWhenUsed/>
    <w:qFormat/>
    <w:pPr>
      <w:spacing w:before="200" w:after="0"/>
      <w:outlineLvl w:val="8"/>
    </w:pPr>
    <w:rPr>
      <w:rFonts w:asciiTheme="majorHAnsi" w:eastAsiaTheme="majorEastAsia" w:hAnsiTheme="majorHAnsi" w:cstheme="majorBidi"/>
      <w:i/>
      <w:iCs/>
      <w:color w:val="4A66AC" w:themeColor="accent1"/>
      <w:spacing w:val="1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color w:val="374C80" w:themeColor="accent1" w:themeShade="BF"/>
      <w:spacing w:val="20"/>
      <w:sz w:val="28"/>
      <w:szCs w:val="28"/>
    </w:rPr>
  </w:style>
  <w:style w:type="character" w:customStyle="1" w:styleId="Otsikko2Char">
    <w:name w:val="Otsikko 2 Char"/>
    <w:basedOn w:val="Kappaleenoletusfontti"/>
    <w:link w:val="Otsikko2"/>
    <w:uiPriority w:val="9"/>
    <w:rPr>
      <w:rFonts w:asciiTheme="majorHAnsi" w:eastAsiaTheme="majorEastAsia" w:hAnsiTheme="majorHAnsi" w:cstheme="majorBidi"/>
      <w:b/>
      <w:bCs/>
      <w:color w:val="374C80" w:themeColor="accent1" w:themeShade="BF"/>
      <w:spacing w:val="20"/>
      <w:sz w:val="24"/>
      <w:szCs w:val="24"/>
    </w:rPr>
  </w:style>
  <w:style w:type="character" w:customStyle="1" w:styleId="Otsikko3Char">
    <w:name w:val="Otsikko 3 Char"/>
    <w:basedOn w:val="Kappaleenoletusfontti"/>
    <w:link w:val="Otsikko3"/>
    <w:uiPriority w:val="9"/>
    <w:rPr>
      <w:rFonts w:asciiTheme="majorHAnsi" w:eastAsiaTheme="majorEastAsia" w:hAnsiTheme="majorHAnsi" w:cstheme="majorBidi"/>
      <w:b/>
      <w:bCs/>
      <w:color w:val="4A66AC" w:themeColor="accent1"/>
      <w:spacing w:val="20"/>
      <w:sz w:val="24"/>
      <w:szCs w:val="24"/>
    </w:rPr>
  </w:style>
  <w:style w:type="paragraph" w:styleId="Otsikko">
    <w:name w:val="Title"/>
    <w:basedOn w:val="Normaali"/>
    <w:link w:val="OtsikkoChar"/>
    <w:uiPriority w:val="10"/>
    <w:qFormat/>
    <w:pPr>
      <w:pBdr>
        <w:bottom w:val="single" w:sz="8" w:space="4" w:color="4A66AC" w:themeColor="accent1"/>
      </w:pBdr>
      <w:spacing w:line="240" w:lineRule="auto"/>
      <w:contextualSpacing/>
      <w:jc w:val="center"/>
    </w:pPr>
    <w:rPr>
      <w:rFonts w:asciiTheme="majorHAnsi" w:eastAsiaTheme="majorEastAsia" w:hAnsiTheme="majorHAnsi" w:cstheme="majorBidi"/>
      <w:b/>
      <w:bCs/>
      <w:smallCaps/>
      <w:color w:val="4A66AC" w:themeColor="accent1"/>
      <w:sz w:val="48"/>
      <w:szCs w:val="48"/>
    </w:rPr>
  </w:style>
  <w:style w:type="character" w:customStyle="1" w:styleId="OtsikkoChar">
    <w:name w:val="Otsikko Char"/>
    <w:basedOn w:val="Kappaleenoletusfontti"/>
    <w:link w:val="Otsikko"/>
    <w:uiPriority w:val="10"/>
    <w:rPr>
      <w:rFonts w:asciiTheme="majorHAnsi" w:eastAsiaTheme="majorEastAsia" w:hAnsiTheme="majorHAnsi" w:cstheme="majorBidi"/>
      <w:b/>
      <w:bCs/>
      <w:smallCaps/>
      <w:color w:val="4A66AC" w:themeColor="accent1"/>
      <w:sz w:val="48"/>
      <w:szCs w:val="48"/>
    </w:rPr>
  </w:style>
  <w:style w:type="paragraph" w:styleId="Alaotsikko">
    <w:name w:val="Subtitle"/>
    <w:basedOn w:val="Normaali"/>
    <w:link w:val="AlaotsikkoChar"/>
    <w:uiPriority w:val="11"/>
    <w:qFormat/>
    <w:pPr>
      <w:spacing w:after="480" w:line="240" w:lineRule="auto"/>
      <w:jc w:val="center"/>
    </w:pPr>
    <w:rPr>
      <w:rFonts w:asciiTheme="majorHAnsi" w:eastAsiaTheme="majorEastAsia" w:hAnsiTheme="majorHAnsi" w:cstheme="majorBidi"/>
      <w:color w:val="auto"/>
      <w:sz w:val="28"/>
      <w:szCs w:val="28"/>
    </w:rPr>
  </w:style>
  <w:style w:type="character" w:customStyle="1" w:styleId="AlaotsikkoChar">
    <w:name w:val="Alaotsikko Char"/>
    <w:basedOn w:val="Kappaleenoletusfontti"/>
    <w:link w:val="Alaotsikko"/>
    <w:uiPriority w:val="11"/>
    <w:rPr>
      <w:rFonts w:asciiTheme="majorHAnsi" w:eastAsiaTheme="majorEastAsia" w:hAnsiTheme="majorHAnsi" w:cstheme="majorBidi"/>
      <w:sz w:val="28"/>
      <w:szCs w:val="28"/>
    </w:rPr>
  </w:style>
  <w:style w:type="paragraph" w:styleId="Alatunniste">
    <w:name w:val="footer"/>
    <w:basedOn w:val="Normaali"/>
    <w:link w:val="AlatunnisteChar"/>
    <w:uiPriority w:val="99"/>
    <w:unhideWhenUsed/>
    <w:pPr>
      <w:tabs>
        <w:tab w:val="center" w:pos="4320"/>
        <w:tab w:val="right" w:pos="8640"/>
      </w:tabs>
    </w:pPr>
  </w:style>
  <w:style w:type="character" w:customStyle="1" w:styleId="AlatunnisteChar">
    <w:name w:val="Alatunniste Char"/>
    <w:basedOn w:val="Kappaleenoletusfontti"/>
    <w:link w:val="Alatunniste"/>
    <w:uiPriority w:val="99"/>
    <w:rPr>
      <w:color w:val="000000" w:themeColor="text1"/>
    </w:rPr>
  </w:style>
  <w:style w:type="paragraph" w:styleId="Kuvaotsikko">
    <w:name w:val="caption"/>
    <w:basedOn w:val="Normaali"/>
    <w:next w:val="Normaali"/>
    <w:uiPriority w:val="35"/>
    <w:unhideWhenUsed/>
    <w:qFormat/>
    <w:pPr>
      <w:spacing w:after="0" w:line="240" w:lineRule="auto"/>
    </w:pPr>
    <w:rPr>
      <w:smallCaps/>
      <w:color w:val="3476B1" w:themeColor="accent2" w:themeShade="BF"/>
      <w:spacing w:val="10"/>
      <w:sz w:val="18"/>
      <w:szCs w:val="18"/>
    </w:rPr>
  </w:style>
  <w:style w:type="paragraph" w:styleId="Seliteteksti">
    <w:name w:val="Balloon Text"/>
    <w:basedOn w:val="Normaali"/>
    <w:link w:val="SelitetekstiChar"/>
    <w:uiPriority w:val="99"/>
    <w:semiHidden/>
    <w:unhideWhenUsed/>
    <w:rPr>
      <w:rFonts w:hAnsi="Tahoma"/>
      <w:sz w:val="16"/>
      <w:szCs w:val="16"/>
    </w:rPr>
  </w:style>
  <w:style w:type="character" w:customStyle="1" w:styleId="SelitetekstiChar">
    <w:name w:val="Seliteteksti Char"/>
    <w:basedOn w:val="Kappaleenoletusfontti"/>
    <w:link w:val="Seliteteksti"/>
    <w:uiPriority w:val="99"/>
    <w:semiHidden/>
    <w:rPr>
      <w:rFonts w:eastAsiaTheme="minorEastAsia" w:hAnsi="Tahoma"/>
      <w:color w:val="000000" w:themeColor="text1"/>
      <w:sz w:val="16"/>
      <w:szCs w:val="16"/>
      <w:lang w:val="fi-FI"/>
    </w:rPr>
  </w:style>
  <w:style w:type="paragraph" w:styleId="Lohkoteksti">
    <w:name w:val="Block Text"/>
    <w:aliases w:val="Sisennetty lainaus"/>
    <w:uiPriority w:val="40"/>
    <w:pPr>
      <w:pBdr>
        <w:top w:val="single" w:sz="2" w:space="10" w:color="90A1CF" w:themeColor="accent1" w:themeTint="99"/>
        <w:bottom w:val="single" w:sz="24" w:space="10" w:color="90A1CF" w:themeColor="accent1" w:themeTint="99"/>
      </w:pBdr>
      <w:spacing w:after="280" w:line="240" w:lineRule="auto"/>
      <w:ind w:left="1440" w:right="1440"/>
      <w:jc w:val="both"/>
    </w:pPr>
    <w:rPr>
      <w:rFonts w:eastAsiaTheme="minorEastAsia"/>
      <w:color w:val="7F7F7F" w:themeColor="background1" w:themeShade="7F"/>
      <w:sz w:val="28"/>
      <w:szCs w:val="28"/>
      <w:lang w:val="fi-FI"/>
    </w:rPr>
  </w:style>
  <w:style w:type="character" w:styleId="Kirjannimike">
    <w:name w:val="Book Title"/>
    <w:basedOn w:val="Kappaleenoletusfontti"/>
    <w:uiPriority w:val="33"/>
    <w:qFormat/>
    <w:rPr>
      <w:rFonts w:asciiTheme="majorHAnsi" w:eastAsiaTheme="majorEastAsia" w:hAnsiTheme="majorHAnsi" w:cstheme="majorBidi"/>
      <w:bCs w:val="0"/>
      <w:i/>
      <w:iCs/>
      <w:color w:val="9D90A0" w:themeColor="accent6"/>
      <w:sz w:val="20"/>
      <w:szCs w:val="20"/>
      <w:lang w:val="fi-FI"/>
    </w:rPr>
  </w:style>
  <w:style w:type="character" w:styleId="Korostus">
    <w:name w:val="Emphasis"/>
    <w:uiPriority w:val="20"/>
    <w:qFormat/>
    <w:rPr>
      <w:rFonts w:eastAsiaTheme="minorEastAsia" w:cstheme="minorBidi"/>
      <w:b/>
      <w:bCs/>
      <w:i/>
      <w:iCs/>
      <w:color w:val="404040" w:themeColor="text1" w:themeTint="BF"/>
      <w:spacing w:val="2"/>
      <w:w w:val="100"/>
      <w:szCs w:val="22"/>
      <w:lang w:val="fi-FI"/>
    </w:rPr>
  </w:style>
  <w:style w:type="paragraph" w:styleId="Yltunniste">
    <w:name w:val="header"/>
    <w:basedOn w:val="Normaali"/>
    <w:link w:val="YltunnisteChar"/>
    <w:uiPriority w:val="99"/>
    <w:unhideWhenUsed/>
    <w:pPr>
      <w:tabs>
        <w:tab w:val="center" w:pos="4320"/>
        <w:tab w:val="right" w:pos="8640"/>
      </w:tabs>
    </w:pPr>
  </w:style>
  <w:style w:type="character" w:customStyle="1" w:styleId="YltunnisteChar">
    <w:name w:val="Ylätunniste Char"/>
    <w:basedOn w:val="Kappaleenoletusfontti"/>
    <w:link w:val="Yltunniste"/>
    <w:uiPriority w:val="99"/>
    <w:rPr>
      <w:color w:val="000000" w:themeColor="text1"/>
    </w:rPr>
  </w:style>
  <w:style w:type="character" w:customStyle="1" w:styleId="Otsikko4Char">
    <w:name w:val="Otsikko 4 Char"/>
    <w:basedOn w:val="Kappaleenoletusfontti"/>
    <w:link w:val="Otsikko4"/>
    <w:uiPriority w:val="9"/>
    <w:rPr>
      <w:rFonts w:asciiTheme="majorHAnsi" w:eastAsiaTheme="majorEastAsia" w:hAnsiTheme="majorHAnsi" w:cstheme="majorBidi"/>
      <w:b/>
      <w:bCs/>
      <w:color w:val="1E5E9F" w:themeColor="accent3" w:themeShade="BF"/>
      <w:spacing w:val="20"/>
      <w:sz w:val="24"/>
      <w:szCs w:val="24"/>
    </w:rPr>
  </w:style>
  <w:style w:type="character" w:customStyle="1" w:styleId="Otsikko5Char">
    <w:name w:val="Otsikko 5 Char"/>
    <w:basedOn w:val="Kappaleenoletusfontti"/>
    <w:link w:val="Otsikko5"/>
    <w:uiPriority w:val="9"/>
    <w:rPr>
      <w:rFonts w:asciiTheme="majorHAnsi" w:eastAsiaTheme="majorEastAsia" w:hAnsiTheme="majorHAnsi" w:cstheme="majorBidi"/>
      <w:b/>
      <w:bCs/>
      <w:i/>
      <w:iCs/>
      <w:color w:val="1E5E9F" w:themeColor="accent3" w:themeShade="BF"/>
      <w:spacing w:val="20"/>
    </w:rPr>
  </w:style>
  <w:style w:type="character" w:customStyle="1" w:styleId="Otsikko6Char">
    <w:name w:val="Otsikko 6 Char"/>
    <w:basedOn w:val="Kappaleenoletusfontti"/>
    <w:link w:val="Otsikko6"/>
    <w:uiPriority w:val="9"/>
    <w:rPr>
      <w:rFonts w:asciiTheme="majorHAnsi" w:eastAsiaTheme="majorEastAsia" w:hAnsiTheme="majorHAnsi" w:cstheme="majorBidi"/>
      <w:color w:val="143E69" w:themeColor="accent3" w:themeShade="7F"/>
      <w:spacing w:val="10"/>
      <w:sz w:val="24"/>
      <w:szCs w:val="24"/>
    </w:rPr>
  </w:style>
  <w:style w:type="character" w:customStyle="1" w:styleId="Otsikko7Char">
    <w:name w:val="Otsikko 7 Char"/>
    <w:basedOn w:val="Kappaleenoletusfontti"/>
    <w:link w:val="Otsikko7"/>
    <w:uiPriority w:val="9"/>
    <w:rPr>
      <w:rFonts w:asciiTheme="majorHAnsi" w:eastAsiaTheme="majorEastAsia" w:hAnsiTheme="majorHAnsi" w:cstheme="majorBidi"/>
      <w:i/>
      <w:iCs/>
      <w:color w:val="143E69" w:themeColor="accent3" w:themeShade="7F"/>
      <w:spacing w:val="10"/>
      <w:sz w:val="24"/>
      <w:szCs w:val="24"/>
    </w:rPr>
  </w:style>
  <w:style w:type="character" w:customStyle="1" w:styleId="Otsikko8Char">
    <w:name w:val="Otsikko 8 Char"/>
    <w:basedOn w:val="Kappaleenoletusfontti"/>
    <w:link w:val="Otsikko8"/>
    <w:uiPriority w:val="9"/>
    <w:rPr>
      <w:rFonts w:asciiTheme="majorHAnsi" w:eastAsiaTheme="majorEastAsia" w:hAnsiTheme="majorHAnsi" w:cstheme="majorBidi"/>
      <w:color w:val="4A66AC" w:themeColor="accent1"/>
      <w:spacing w:val="10"/>
    </w:rPr>
  </w:style>
  <w:style w:type="character" w:customStyle="1" w:styleId="Otsikko9Char">
    <w:name w:val="Otsikko 9 Char"/>
    <w:basedOn w:val="Kappaleenoletusfontti"/>
    <w:link w:val="Otsikko9"/>
    <w:uiPriority w:val="9"/>
    <w:rPr>
      <w:rFonts w:asciiTheme="majorHAnsi" w:eastAsiaTheme="majorEastAsia" w:hAnsiTheme="majorHAnsi" w:cstheme="majorBidi"/>
      <w:i/>
      <w:iCs/>
      <w:color w:val="4A66AC" w:themeColor="accent1"/>
      <w:spacing w:val="10"/>
    </w:rPr>
  </w:style>
  <w:style w:type="character" w:styleId="Voimakaskorostus">
    <w:name w:val="Intense Emphasis"/>
    <w:basedOn w:val="Kappaleenoletusfontti"/>
    <w:uiPriority w:val="21"/>
    <w:qFormat/>
    <w:rPr>
      <w:rFonts w:asciiTheme="minorHAnsi" w:hAnsiTheme="minorHAnsi"/>
      <w:b/>
      <w:bCs/>
      <w:i/>
      <w:iCs/>
      <w:smallCaps/>
      <w:color w:val="629DD1" w:themeColor="accent2"/>
      <w:spacing w:val="2"/>
      <w:w w:val="100"/>
      <w:sz w:val="20"/>
      <w:szCs w:val="20"/>
    </w:rPr>
  </w:style>
  <w:style w:type="paragraph" w:styleId="Erottuvalainaus">
    <w:name w:val="Intense Quote"/>
    <w:basedOn w:val="Normaali"/>
    <w:link w:val="ErottuvalainausChar"/>
    <w:uiPriority w:val="30"/>
    <w:qFormat/>
    <w:pPr>
      <w:pBdr>
        <w:top w:val="single" w:sz="36" w:space="10" w:color="90A1CF" w:themeColor="accent1" w:themeTint="99"/>
        <w:left w:val="single" w:sz="24" w:space="10" w:color="4A66AC" w:themeColor="accent1"/>
        <w:bottom w:val="single" w:sz="36" w:space="10" w:color="297FD5" w:themeColor="accent3"/>
        <w:right w:val="single" w:sz="24" w:space="10" w:color="4A66AC" w:themeColor="accent1"/>
      </w:pBdr>
      <w:shd w:val="clear" w:color="auto" w:fill="4A66AC"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ErottuvalainausChar">
    <w:name w:val="Erottuva lainaus Char"/>
    <w:basedOn w:val="Kappaleenoletusfontti"/>
    <w:link w:val="Erottuvalainaus"/>
    <w:uiPriority w:val="30"/>
    <w:rPr>
      <w:rFonts w:asciiTheme="majorHAnsi" w:eastAsiaTheme="majorEastAsia" w:hAnsiTheme="majorHAnsi" w:cstheme="majorBidi"/>
      <w:i/>
      <w:iCs/>
      <w:color w:val="FFFFFF" w:themeColor="background1"/>
      <w:sz w:val="32"/>
      <w:szCs w:val="32"/>
      <w:shd w:val="clear" w:color="auto" w:fill="4A66AC" w:themeFill="accent1"/>
    </w:rPr>
  </w:style>
  <w:style w:type="character" w:styleId="Erottuvaviittaus">
    <w:name w:val="Intense Reference"/>
    <w:basedOn w:val="Kappaleenoletusfontti"/>
    <w:uiPriority w:val="32"/>
    <w:qFormat/>
    <w:rPr>
      <w:b/>
      <w:bCs/>
      <w:color w:val="4A66AC" w:themeColor="accent1"/>
      <w:sz w:val="22"/>
      <w:u w:val="single"/>
    </w:rPr>
  </w:style>
  <w:style w:type="paragraph" w:styleId="Merkittyluettelo">
    <w:name w:val="List Bullet"/>
    <w:basedOn w:val="Normaali"/>
    <w:uiPriority w:val="36"/>
    <w:unhideWhenUsed/>
    <w:qFormat/>
    <w:pPr>
      <w:numPr>
        <w:numId w:val="11"/>
      </w:numPr>
      <w:spacing w:after="0"/>
      <w:contextualSpacing/>
    </w:pPr>
  </w:style>
  <w:style w:type="paragraph" w:styleId="Merkittyluettelo2">
    <w:name w:val="List Bullet 2"/>
    <w:basedOn w:val="Normaali"/>
    <w:uiPriority w:val="36"/>
    <w:unhideWhenUsed/>
    <w:qFormat/>
    <w:pPr>
      <w:numPr>
        <w:numId w:val="12"/>
      </w:numPr>
      <w:spacing w:after="0"/>
    </w:pPr>
  </w:style>
  <w:style w:type="paragraph" w:styleId="Merkittyluettelo3">
    <w:name w:val="List Bullet 3"/>
    <w:basedOn w:val="Normaali"/>
    <w:uiPriority w:val="36"/>
    <w:unhideWhenUsed/>
    <w:qFormat/>
    <w:pPr>
      <w:numPr>
        <w:numId w:val="13"/>
      </w:numPr>
      <w:spacing w:after="0"/>
    </w:pPr>
  </w:style>
  <w:style w:type="paragraph" w:styleId="Merkittyluettelo4">
    <w:name w:val="List Bullet 4"/>
    <w:basedOn w:val="Normaali"/>
    <w:uiPriority w:val="36"/>
    <w:unhideWhenUsed/>
    <w:qFormat/>
    <w:pPr>
      <w:numPr>
        <w:numId w:val="14"/>
      </w:numPr>
      <w:spacing w:after="0"/>
    </w:pPr>
  </w:style>
  <w:style w:type="paragraph" w:styleId="Merkittyluettelo5">
    <w:name w:val="List Bullet 5"/>
    <w:basedOn w:val="Normaali"/>
    <w:uiPriority w:val="36"/>
    <w:unhideWhenUsed/>
    <w:qFormat/>
    <w:pPr>
      <w:numPr>
        <w:numId w:val="15"/>
      </w:numPr>
      <w:spacing w:after="0"/>
    </w:pPr>
  </w:style>
  <w:style w:type="paragraph" w:styleId="Eivli">
    <w:name w:val="No Spacing"/>
    <w:basedOn w:val="Normaali"/>
    <w:uiPriority w:val="1"/>
    <w:qFormat/>
    <w:pPr>
      <w:spacing w:after="0" w:line="240" w:lineRule="auto"/>
    </w:pPr>
  </w:style>
  <w:style w:type="character" w:styleId="Paikkamerkkiteksti">
    <w:name w:val="Placeholder Text"/>
    <w:basedOn w:val="Kappaleenoletusfontti"/>
    <w:uiPriority w:val="99"/>
    <w:semiHidden/>
    <w:rPr>
      <w:color w:val="808080"/>
    </w:rPr>
  </w:style>
  <w:style w:type="paragraph" w:styleId="Lainaus">
    <w:name w:val="Quote"/>
    <w:basedOn w:val="Normaali"/>
    <w:link w:val="LainausChar"/>
    <w:uiPriority w:val="29"/>
    <w:qFormat/>
    <w:rPr>
      <w:i/>
      <w:iCs/>
      <w:color w:val="7F7F7F" w:themeColor="background1" w:themeShade="7F"/>
      <w:sz w:val="24"/>
      <w:szCs w:val="24"/>
    </w:rPr>
  </w:style>
  <w:style w:type="character" w:customStyle="1" w:styleId="LainausChar">
    <w:name w:val="Lainaus Char"/>
    <w:basedOn w:val="Kappaleenoletusfontti"/>
    <w:link w:val="Lainaus"/>
    <w:uiPriority w:val="29"/>
    <w:rPr>
      <w:i/>
      <w:iCs/>
      <w:color w:val="7F7F7F" w:themeColor="background1" w:themeShade="7F"/>
      <w:sz w:val="24"/>
      <w:szCs w:val="24"/>
    </w:rPr>
  </w:style>
  <w:style w:type="character" w:styleId="Voimakas">
    <w:name w:val="Strong"/>
    <w:uiPriority w:val="22"/>
    <w:qFormat/>
    <w:rPr>
      <w:rFonts w:asciiTheme="minorHAnsi" w:eastAsiaTheme="minorEastAsia" w:hAnsiTheme="minorHAnsi" w:cstheme="minorBidi"/>
      <w:b/>
      <w:bCs/>
      <w:iCs w:val="0"/>
      <w:color w:val="629DD1" w:themeColor="accent2"/>
      <w:szCs w:val="22"/>
      <w:lang w:val="fi-FI"/>
    </w:rPr>
  </w:style>
  <w:style w:type="character" w:styleId="Hienovarainenkorostus">
    <w:name w:val="Subtle Emphasis"/>
    <w:basedOn w:val="Kappaleenoletusfontti"/>
    <w:uiPriority w:val="19"/>
    <w:qFormat/>
    <w:rPr>
      <w:rFonts w:asciiTheme="minorHAnsi" w:hAnsiTheme="minorHAnsi"/>
      <w:i/>
      <w:iCs/>
      <w:color w:val="737373" w:themeColor="text1" w:themeTint="8C"/>
      <w:spacing w:val="2"/>
      <w:w w:val="100"/>
      <w:kern w:val="0"/>
      <w:sz w:val="22"/>
    </w:rPr>
  </w:style>
  <w:style w:type="character" w:styleId="Hienovarainenviittaus">
    <w:name w:val="Subtle Reference"/>
    <w:basedOn w:val="Kappaleenoletusfontti"/>
    <w:uiPriority w:val="31"/>
    <w:qFormat/>
    <w:rPr>
      <w:color w:val="737373" w:themeColor="text1" w:themeTint="8C"/>
      <w:sz w:val="22"/>
      <w:u w:val="single"/>
    </w:rPr>
  </w:style>
  <w:style w:type="table" w:styleId="TaulukkoRuudukko">
    <w:name w:val="Table Grid"/>
    <w:basedOn w:val="Normaalitaulukko"/>
    <w:uiPriority w:val="1"/>
    <w:pPr>
      <w:spacing w:after="0" w:line="240" w:lineRule="auto"/>
    </w:pPr>
    <w:rPr>
      <w:rFonts w:eastAsiaTheme="minorEastAsia"/>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sluet1">
    <w:name w:val="toc 1"/>
    <w:basedOn w:val="Normaali"/>
    <w:next w:val="Normaali"/>
    <w:autoRedefine/>
    <w:uiPriority w:val="99"/>
    <w:unhideWhenUsed/>
    <w:qFormat/>
    <w:pPr>
      <w:tabs>
        <w:tab w:val="right" w:leader="dot" w:pos="8630"/>
      </w:tabs>
      <w:spacing w:after="40" w:line="240" w:lineRule="auto"/>
    </w:pPr>
    <w:rPr>
      <w:smallCaps/>
      <w:noProof/>
      <w:color w:val="629DD1" w:themeColor="accent2"/>
    </w:rPr>
  </w:style>
  <w:style w:type="paragraph" w:styleId="Sisluet2">
    <w:name w:val="toc 2"/>
    <w:basedOn w:val="Normaali"/>
    <w:next w:val="Normaali"/>
    <w:autoRedefine/>
    <w:uiPriority w:val="99"/>
    <w:unhideWhenUsed/>
    <w:qFormat/>
    <w:pPr>
      <w:tabs>
        <w:tab w:val="right" w:leader="dot" w:pos="8630"/>
      </w:tabs>
      <w:spacing w:after="40" w:line="240" w:lineRule="auto"/>
      <w:ind w:left="216"/>
    </w:pPr>
    <w:rPr>
      <w:smallCaps/>
      <w:noProof/>
    </w:rPr>
  </w:style>
  <w:style w:type="paragraph" w:styleId="Sisluet3">
    <w:name w:val="toc 3"/>
    <w:basedOn w:val="Normaali"/>
    <w:next w:val="Normaali"/>
    <w:autoRedefine/>
    <w:uiPriority w:val="99"/>
    <w:semiHidden/>
    <w:unhideWhenUsed/>
    <w:qFormat/>
    <w:pPr>
      <w:tabs>
        <w:tab w:val="right" w:leader="dot" w:pos="8630"/>
      </w:tabs>
      <w:spacing w:after="40" w:line="240" w:lineRule="auto"/>
      <w:ind w:left="446"/>
    </w:pPr>
    <w:rPr>
      <w:smallCaps/>
      <w:noProof/>
    </w:rPr>
  </w:style>
  <w:style w:type="paragraph" w:styleId="Sisluet4">
    <w:name w:val="toc 4"/>
    <w:basedOn w:val="Normaali"/>
    <w:next w:val="Normaali"/>
    <w:autoRedefine/>
    <w:uiPriority w:val="99"/>
    <w:semiHidden/>
    <w:unhideWhenUsed/>
    <w:qFormat/>
    <w:pPr>
      <w:tabs>
        <w:tab w:val="right" w:leader="dot" w:pos="8630"/>
      </w:tabs>
      <w:spacing w:after="40" w:line="240" w:lineRule="auto"/>
      <w:ind w:left="662"/>
    </w:pPr>
    <w:rPr>
      <w:smallCaps/>
      <w:noProof/>
    </w:rPr>
  </w:style>
  <w:style w:type="paragraph" w:styleId="Sisluet5">
    <w:name w:val="toc 5"/>
    <w:basedOn w:val="Normaali"/>
    <w:next w:val="Normaali"/>
    <w:autoRedefine/>
    <w:uiPriority w:val="99"/>
    <w:semiHidden/>
    <w:unhideWhenUsed/>
    <w:qFormat/>
    <w:pPr>
      <w:tabs>
        <w:tab w:val="right" w:leader="dot" w:pos="8630"/>
      </w:tabs>
      <w:spacing w:after="40" w:line="240" w:lineRule="auto"/>
      <w:ind w:left="878"/>
    </w:pPr>
    <w:rPr>
      <w:smallCaps/>
      <w:noProof/>
    </w:rPr>
  </w:style>
  <w:style w:type="paragraph" w:styleId="Sisluet6">
    <w:name w:val="toc 6"/>
    <w:basedOn w:val="Normaali"/>
    <w:next w:val="Normaali"/>
    <w:autoRedefine/>
    <w:uiPriority w:val="99"/>
    <w:semiHidden/>
    <w:unhideWhenUsed/>
    <w:qFormat/>
    <w:pPr>
      <w:tabs>
        <w:tab w:val="right" w:leader="dot" w:pos="8630"/>
      </w:tabs>
      <w:spacing w:after="40" w:line="240" w:lineRule="auto"/>
      <w:ind w:left="1094"/>
    </w:pPr>
    <w:rPr>
      <w:smallCaps/>
      <w:noProof/>
    </w:rPr>
  </w:style>
  <w:style w:type="paragraph" w:styleId="Sisluet7">
    <w:name w:val="toc 7"/>
    <w:basedOn w:val="Normaali"/>
    <w:next w:val="Normaali"/>
    <w:autoRedefine/>
    <w:uiPriority w:val="99"/>
    <w:semiHidden/>
    <w:unhideWhenUsed/>
    <w:qFormat/>
    <w:pPr>
      <w:tabs>
        <w:tab w:val="right" w:leader="dot" w:pos="8630"/>
      </w:tabs>
      <w:spacing w:after="40" w:line="240" w:lineRule="auto"/>
      <w:ind w:left="1325"/>
    </w:pPr>
    <w:rPr>
      <w:smallCaps/>
      <w:noProof/>
    </w:rPr>
  </w:style>
  <w:style w:type="paragraph" w:styleId="Sisluet8">
    <w:name w:val="toc 8"/>
    <w:basedOn w:val="Normaali"/>
    <w:next w:val="Normaali"/>
    <w:autoRedefine/>
    <w:uiPriority w:val="99"/>
    <w:semiHidden/>
    <w:unhideWhenUsed/>
    <w:qFormat/>
    <w:pPr>
      <w:tabs>
        <w:tab w:val="right" w:leader="dot" w:pos="8630"/>
      </w:tabs>
      <w:spacing w:after="40" w:line="240" w:lineRule="auto"/>
      <w:ind w:left="1540"/>
    </w:pPr>
    <w:rPr>
      <w:smallCaps/>
      <w:noProof/>
    </w:rPr>
  </w:style>
  <w:style w:type="paragraph" w:styleId="Sisluet9">
    <w:name w:val="toc 9"/>
    <w:basedOn w:val="Normaali"/>
    <w:next w:val="Normaali"/>
    <w:autoRedefine/>
    <w:uiPriority w:val="99"/>
    <w:semiHidden/>
    <w:unhideWhenUsed/>
    <w:qFormat/>
    <w:pPr>
      <w:tabs>
        <w:tab w:val="right" w:leader="dot" w:pos="8630"/>
      </w:tabs>
      <w:spacing w:after="40" w:line="240" w:lineRule="auto"/>
      <w:ind w:left="1760"/>
    </w:pPr>
    <w:rPr>
      <w:smallCaps/>
      <w:noProof/>
    </w:rPr>
  </w:style>
  <w:style w:type="character" w:styleId="Hyperlinkki">
    <w:name w:val="Hyperlink"/>
    <w:basedOn w:val="Kappaleenoletusfontti"/>
    <w:uiPriority w:val="99"/>
    <w:unhideWhenUsed/>
    <w:rPr>
      <w:color w:val="9454C3" w:themeColor="hyperlink"/>
      <w:u w:val="single"/>
    </w:rPr>
  </w:style>
  <w:style w:type="paragraph" w:customStyle="1" w:styleId="Kansilehti1">
    <w:name w:val="Kansilehti 1"/>
    <w:rsid w:val="00144150"/>
    <w:pPr>
      <w:spacing w:after="0" w:line="240" w:lineRule="auto"/>
    </w:pPr>
    <w:rPr>
      <w:rFonts w:cs="Times New Roman"/>
      <w:color w:val="000000" w:themeColor="text1"/>
      <w:szCs w:val="20"/>
    </w:rPr>
  </w:style>
  <w:style w:type="paragraph" w:styleId="Luettelokappale">
    <w:name w:val="List Paragraph"/>
    <w:basedOn w:val="Normaali"/>
    <w:uiPriority w:val="34"/>
    <w:qFormat/>
    <w:rsid w:val="005E56ED"/>
    <w:pPr>
      <w:ind w:left="720"/>
      <w:contextualSpacing/>
    </w:pPr>
  </w:style>
  <w:style w:type="paragraph" w:customStyle="1" w:styleId="Default">
    <w:name w:val="Default"/>
    <w:rsid w:val="006057F6"/>
    <w:pPr>
      <w:autoSpaceDE w:val="0"/>
      <w:autoSpaceDN w:val="0"/>
      <w:adjustRightInd w:val="0"/>
      <w:spacing w:after="0" w:line="240" w:lineRule="auto"/>
    </w:pPr>
    <w:rPr>
      <w:rFonts w:ascii="Calibri" w:hAnsi="Calibri" w:cs="Calibri"/>
      <w:color w:val="000000"/>
      <w:sz w:val="24"/>
      <w:szCs w:val="24"/>
      <w:lang w:val="fi-FI"/>
    </w:rPr>
  </w:style>
  <w:style w:type="character" w:styleId="Ratkaisematonmaininta">
    <w:name w:val="Unresolved Mention"/>
    <w:basedOn w:val="Kappaleenoletusfontti"/>
    <w:uiPriority w:val="99"/>
    <w:semiHidden/>
    <w:unhideWhenUsed/>
    <w:rsid w:val="004F0B39"/>
    <w:rPr>
      <w:color w:val="808080"/>
      <w:shd w:val="clear" w:color="auto" w:fill="E6E6E6"/>
    </w:rPr>
  </w:style>
  <w:style w:type="character" w:styleId="AvattuHyperlinkki">
    <w:name w:val="FollowedHyperlink"/>
    <w:basedOn w:val="Kappaleenoletusfontti"/>
    <w:uiPriority w:val="99"/>
    <w:semiHidden/>
    <w:unhideWhenUsed/>
    <w:rsid w:val="00FA3417"/>
    <w:rPr>
      <w:color w:val="3EBBF0" w:themeColor="followedHyperlink"/>
      <w:u w:val="single"/>
    </w:rPr>
  </w:style>
  <w:style w:type="character" w:styleId="Kommentinviite">
    <w:name w:val="annotation reference"/>
    <w:basedOn w:val="Kappaleenoletusfontti"/>
    <w:uiPriority w:val="99"/>
    <w:semiHidden/>
    <w:unhideWhenUsed/>
    <w:rsid w:val="00C77FF4"/>
    <w:rPr>
      <w:sz w:val="16"/>
      <w:szCs w:val="16"/>
    </w:rPr>
  </w:style>
  <w:style w:type="paragraph" w:styleId="Kommentinteksti">
    <w:name w:val="annotation text"/>
    <w:basedOn w:val="Normaali"/>
    <w:link w:val="KommentintekstiChar"/>
    <w:uiPriority w:val="99"/>
    <w:semiHidden/>
    <w:unhideWhenUsed/>
    <w:rsid w:val="00C77FF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77FF4"/>
    <w:rPr>
      <w:rFonts w:eastAsiaTheme="minorEastAsia"/>
      <w:color w:val="000000" w:themeColor="text1"/>
      <w:sz w:val="20"/>
      <w:szCs w:val="20"/>
      <w:lang w:val="fi-FI"/>
    </w:rPr>
  </w:style>
  <w:style w:type="paragraph" w:styleId="Kommentinotsikko">
    <w:name w:val="annotation subject"/>
    <w:basedOn w:val="Kommentinteksti"/>
    <w:next w:val="Kommentinteksti"/>
    <w:link w:val="KommentinotsikkoChar"/>
    <w:uiPriority w:val="99"/>
    <w:semiHidden/>
    <w:unhideWhenUsed/>
    <w:rsid w:val="00C77FF4"/>
    <w:rPr>
      <w:b/>
      <w:bCs/>
    </w:rPr>
  </w:style>
  <w:style w:type="character" w:customStyle="1" w:styleId="KommentinotsikkoChar">
    <w:name w:val="Kommentin otsikko Char"/>
    <w:basedOn w:val="KommentintekstiChar"/>
    <w:link w:val="Kommentinotsikko"/>
    <w:uiPriority w:val="99"/>
    <w:semiHidden/>
    <w:rsid w:val="00C77FF4"/>
    <w:rPr>
      <w:rFonts w:eastAsiaTheme="minorEastAsia"/>
      <w:b/>
      <w:bCs/>
      <w:color w:val="000000" w:themeColor="text1"/>
      <w:sz w:val="20"/>
      <w:szCs w:val="20"/>
      <w:lang w:val="fi-FI"/>
    </w:rPr>
  </w:style>
  <w:style w:type="table" w:customStyle="1" w:styleId="TaulukkoRuudukko1">
    <w:name w:val="Taulukko Ruudukko1"/>
    <w:basedOn w:val="Normaalitaulukko"/>
    <w:next w:val="TaulukkoRuudukko"/>
    <w:uiPriority w:val="1"/>
    <w:rsid w:val="000D6EA6"/>
    <w:pPr>
      <w:spacing w:after="0" w:line="240" w:lineRule="auto"/>
    </w:pPr>
    <w:rPr>
      <w:rFonts w:eastAsiaTheme="minorEastAsia"/>
      <w:lang w:val="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y">
    <w:name w:val="py"/>
    <w:basedOn w:val="Normaali"/>
    <w:rsid w:val="000373AC"/>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68">
      <w:bodyDiv w:val="1"/>
      <w:marLeft w:val="0"/>
      <w:marRight w:val="0"/>
      <w:marTop w:val="0"/>
      <w:marBottom w:val="0"/>
      <w:divBdr>
        <w:top w:val="none" w:sz="0" w:space="0" w:color="auto"/>
        <w:left w:val="none" w:sz="0" w:space="0" w:color="auto"/>
        <w:bottom w:val="none" w:sz="0" w:space="0" w:color="auto"/>
        <w:right w:val="none" w:sz="0" w:space="0" w:color="auto"/>
      </w:divBdr>
      <w:divsChild>
        <w:div w:id="807161421">
          <w:marLeft w:val="0"/>
          <w:marRight w:val="0"/>
          <w:marTop w:val="0"/>
          <w:marBottom w:val="0"/>
          <w:divBdr>
            <w:top w:val="none" w:sz="0" w:space="0" w:color="auto"/>
            <w:left w:val="none" w:sz="0" w:space="0" w:color="auto"/>
            <w:bottom w:val="none" w:sz="0" w:space="0" w:color="auto"/>
            <w:right w:val="none" w:sz="0" w:space="0" w:color="auto"/>
          </w:divBdr>
        </w:div>
        <w:div w:id="2015715989">
          <w:marLeft w:val="0"/>
          <w:marRight w:val="0"/>
          <w:marTop w:val="0"/>
          <w:marBottom w:val="0"/>
          <w:divBdr>
            <w:top w:val="none" w:sz="0" w:space="0" w:color="auto"/>
            <w:left w:val="none" w:sz="0" w:space="0" w:color="auto"/>
            <w:bottom w:val="none" w:sz="0" w:space="0" w:color="auto"/>
            <w:right w:val="none" w:sz="0" w:space="0" w:color="auto"/>
          </w:divBdr>
        </w:div>
        <w:div w:id="104272285">
          <w:marLeft w:val="0"/>
          <w:marRight w:val="0"/>
          <w:marTop w:val="0"/>
          <w:marBottom w:val="0"/>
          <w:divBdr>
            <w:top w:val="none" w:sz="0" w:space="0" w:color="auto"/>
            <w:left w:val="none" w:sz="0" w:space="0" w:color="auto"/>
            <w:bottom w:val="none" w:sz="0" w:space="0" w:color="auto"/>
            <w:right w:val="none" w:sz="0" w:space="0" w:color="auto"/>
          </w:divBdr>
        </w:div>
        <w:div w:id="1112700289">
          <w:marLeft w:val="0"/>
          <w:marRight w:val="0"/>
          <w:marTop w:val="0"/>
          <w:marBottom w:val="0"/>
          <w:divBdr>
            <w:top w:val="none" w:sz="0" w:space="0" w:color="auto"/>
            <w:left w:val="none" w:sz="0" w:space="0" w:color="auto"/>
            <w:bottom w:val="none" w:sz="0" w:space="0" w:color="auto"/>
            <w:right w:val="none" w:sz="0" w:space="0" w:color="auto"/>
          </w:divBdr>
        </w:div>
      </w:divsChild>
    </w:div>
    <w:div w:id="47077963">
      <w:bodyDiv w:val="1"/>
      <w:marLeft w:val="0"/>
      <w:marRight w:val="0"/>
      <w:marTop w:val="0"/>
      <w:marBottom w:val="0"/>
      <w:divBdr>
        <w:top w:val="none" w:sz="0" w:space="0" w:color="auto"/>
        <w:left w:val="none" w:sz="0" w:space="0" w:color="auto"/>
        <w:bottom w:val="none" w:sz="0" w:space="0" w:color="auto"/>
        <w:right w:val="none" w:sz="0" w:space="0" w:color="auto"/>
      </w:divBdr>
      <w:divsChild>
        <w:div w:id="1582913623">
          <w:marLeft w:val="0"/>
          <w:marRight w:val="0"/>
          <w:marTop w:val="0"/>
          <w:marBottom w:val="0"/>
          <w:divBdr>
            <w:top w:val="none" w:sz="0" w:space="0" w:color="auto"/>
            <w:left w:val="none" w:sz="0" w:space="0" w:color="auto"/>
            <w:bottom w:val="none" w:sz="0" w:space="0" w:color="auto"/>
            <w:right w:val="none" w:sz="0" w:space="0" w:color="auto"/>
          </w:divBdr>
        </w:div>
        <w:div w:id="682975069">
          <w:marLeft w:val="0"/>
          <w:marRight w:val="0"/>
          <w:marTop w:val="0"/>
          <w:marBottom w:val="0"/>
          <w:divBdr>
            <w:top w:val="none" w:sz="0" w:space="0" w:color="auto"/>
            <w:left w:val="none" w:sz="0" w:space="0" w:color="auto"/>
            <w:bottom w:val="none" w:sz="0" w:space="0" w:color="auto"/>
            <w:right w:val="none" w:sz="0" w:space="0" w:color="auto"/>
          </w:divBdr>
        </w:div>
        <w:div w:id="558637431">
          <w:marLeft w:val="0"/>
          <w:marRight w:val="0"/>
          <w:marTop w:val="0"/>
          <w:marBottom w:val="0"/>
          <w:divBdr>
            <w:top w:val="none" w:sz="0" w:space="0" w:color="auto"/>
            <w:left w:val="none" w:sz="0" w:space="0" w:color="auto"/>
            <w:bottom w:val="none" w:sz="0" w:space="0" w:color="auto"/>
            <w:right w:val="none" w:sz="0" w:space="0" w:color="auto"/>
          </w:divBdr>
        </w:div>
        <w:div w:id="1594237888">
          <w:marLeft w:val="0"/>
          <w:marRight w:val="0"/>
          <w:marTop w:val="0"/>
          <w:marBottom w:val="0"/>
          <w:divBdr>
            <w:top w:val="none" w:sz="0" w:space="0" w:color="auto"/>
            <w:left w:val="none" w:sz="0" w:space="0" w:color="auto"/>
            <w:bottom w:val="none" w:sz="0" w:space="0" w:color="auto"/>
            <w:right w:val="none" w:sz="0" w:space="0" w:color="auto"/>
          </w:divBdr>
        </w:div>
      </w:divsChild>
    </w:div>
    <w:div w:id="73599543">
      <w:bodyDiv w:val="1"/>
      <w:marLeft w:val="0"/>
      <w:marRight w:val="0"/>
      <w:marTop w:val="0"/>
      <w:marBottom w:val="0"/>
      <w:divBdr>
        <w:top w:val="none" w:sz="0" w:space="0" w:color="auto"/>
        <w:left w:val="none" w:sz="0" w:space="0" w:color="auto"/>
        <w:bottom w:val="none" w:sz="0" w:space="0" w:color="auto"/>
        <w:right w:val="none" w:sz="0" w:space="0" w:color="auto"/>
      </w:divBdr>
      <w:divsChild>
        <w:div w:id="751008865">
          <w:marLeft w:val="0"/>
          <w:marRight w:val="0"/>
          <w:marTop w:val="0"/>
          <w:marBottom w:val="0"/>
          <w:divBdr>
            <w:top w:val="none" w:sz="0" w:space="0" w:color="auto"/>
            <w:left w:val="none" w:sz="0" w:space="0" w:color="auto"/>
            <w:bottom w:val="none" w:sz="0" w:space="0" w:color="auto"/>
            <w:right w:val="none" w:sz="0" w:space="0" w:color="auto"/>
          </w:divBdr>
        </w:div>
        <w:div w:id="1377004855">
          <w:marLeft w:val="0"/>
          <w:marRight w:val="0"/>
          <w:marTop w:val="0"/>
          <w:marBottom w:val="0"/>
          <w:divBdr>
            <w:top w:val="none" w:sz="0" w:space="0" w:color="auto"/>
            <w:left w:val="none" w:sz="0" w:space="0" w:color="auto"/>
            <w:bottom w:val="none" w:sz="0" w:space="0" w:color="auto"/>
            <w:right w:val="none" w:sz="0" w:space="0" w:color="auto"/>
          </w:divBdr>
        </w:div>
      </w:divsChild>
    </w:div>
    <w:div w:id="213810597">
      <w:bodyDiv w:val="1"/>
      <w:marLeft w:val="0"/>
      <w:marRight w:val="0"/>
      <w:marTop w:val="0"/>
      <w:marBottom w:val="0"/>
      <w:divBdr>
        <w:top w:val="none" w:sz="0" w:space="0" w:color="auto"/>
        <w:left w:val="none" w:sz="0" w:space="0" w:color="auto"/>
        <w:bottom w:val="none" w:sz="0" w:space="0" w:color="auto"/>
        <w:right w:val="none" w:sz="0" w:space="0" w:color="auto"/>
      </w:divBdr>
      <w:divsChild>
        <w:div w:id="1353335982">
          <w:marLeft w:val="0"/>
          <w:marRight w:val="0"/>
          <w:marTop w:val="0"/>
          <w:marBottom w:val="0"/>
          <w:divBdr>
            <w:top w:val="none" w:sz="0" w:space="0" w:color="auto"/>
            <w:left w:val="none" w:sz="0" w:space="0" w:color="auto"/>
            <w:bottom w:val="none" w:sz="0" w:space="0" w:color="auto"/>
            <w:right w:val="none" w:sz="0" w:space="0" w:color="auto"/>
          </w:divBdr>
        </w:div>
        <w:div w:id="1686790121">
          <w:marLeft w:val="0"/>
          <w:marRight w:val="0"/>
          <w:marTop w:val="0"/>
          <w:marBottom w:val="0"/>
          <w:divBdr>
            <w:top w:val="none" w:sz="0" w:space="0" w:color="auto"/>
            <w:left w:val="none" w:sz="0" w:space="0" w:color="auto"/>
            <w:bottom w:val="none" w:sz="0" w:space="0" w:color="auto"/>
            <w:right w:val="none" w:sz="0" w:space="0" w:color="auto"/>
          </w:divBdr>
        </w:div>
      </w:divsChild>
    </w:div>
    <w:div w:id="225842621">
      <w:bodyDiv w:val="1"/>
      <w:marLeft w:val="0"/>
      <w:marRight w:val="0"/>
      <w:marTop w:val="0"/>
      <w:marBottom w:val="0"/>
      <w:divBdr>
        <w:top w:val="none" w:sz="0" w:space="0" w:color="auto"/>
        <w:left w:val="none" w:sz="0" w:space="0" w:color="auto"/>
        <w:bottom w:val="none" w:sz="0" w:space="0" w:color="auto"/>
        <w:right w:val="none" w:sz="0" w:space="0" w:color="auto"/>
      </w:divBdr>
      <w:divsChild>
        <w:div w:id="1208642855">
          <w:marLeft w:val="0"/>
          <w:marRight w:val="0"/>
          <w:marTop w:val="0"/>
          <w:marBottom w:val="0"/>
          <w:divBdr>
            <w:top w:val="none" w:sz="0" w:space="0" w:color="auto"/>
            <w:left w:val="none" w:sz="0" w:space="0" w:color="auto"/>
            <w:bottom w:val="none" w:sz="0" w:space="0" w:color="auto"/>
            <w:right w:val="none" w:sz="0" w:space="0" w:color="auto"/>
          </w:divBdr>
        </w:div>
        <w:div w:id="304744023">
          <w:marLeft w:val="0"/>
          <w:marRight w:val="0"/>
          <w:marTop w:val="0"/>
          <w:marBottom w:val="0"/>
          <w:divBdr>
            <w:top w:val="none" w:sz="0" w:space="0" w:color="auto"/>
            <w:left w:val="none" w:sz="0" w:space="0" w:color="auto"/>
            <w:bottom w:val="none" w:sz="0" w:space="0" w:color="auto"/>
            <w:right w:val="none" w:sz="0" w:space="0" w:color="auto"/>
          </w:divBdr>
        </w:div>
        <w:div w:id="1085417135">
          <w:marLeft w:val="0"/>
          <w:marRight w:val="0"/>
          <w:marTop w:val="0"/>
          <w:marBottom w:val="0"/>
          <w:divBdr>
            <w:top w:val="none" w:sz="0" w:space="0" w:color="auto"/>
            <w:left w:val="none" w:sz="0" w:space="0" w:color="auto"/>
            <w:bottom w:val="none" w:sz="0" w:space="0" w:color="auto"/>
            <w:right w:val="none" w:sz="0" w:space="0" w:color="auto"/>
          </w:divBdr>
        </w:div>
        <w:div w:id="562255190">
          <w:marLeft w:val="0"/>
          <w:marRight w:val="0"/>
          <w:marTop w:val="0"/>
          <w:marBottom w:val="0"/>
          <w:divBdr>
            <w:top w:val="none" w:sz="0" w:space="0" w:color="auto"/>
            <w:left w:val="none" w:sz="0" w:space="0" w:color="auto"/>
            <w:bottom w:val="none" w:sz="0" w:space="0" w:color="auto"/>
            <w:right w:val="none" w:sz="0" w:space="0" w:color="auto"/>
          </w:divBdr>
        </w:div>
        <w:div w:id="2017269708">
          <w:marLeft w:val="0"/>
          <w:marRight w:val="0"/>
          <w:marTop w:val="0"/>
          <w:marBottom w:val="0"/>
          <w:divBdr>
            <w:top w:val="none" w:sz="0" w:space="0" w:color="auto"/>
            <w:left w:val="none" w:sz="0" w:space="0" w:color="auto"/>
            <w:bottom w:val="none" w:sz="0" w:space="0" w:color="auto"/>
            <w:right w:val="none" w:sz="0" w:space="0" w:color="auto"/>
          </w:divBdr>
        </w:div>
        <w:div w:id="2043633207">
          <w:marLeft w:val="0"/>
          <w:marRight w:val="0"/>
          <w:marTop w:val="0"/>
          <w:marBottom w:val="0"/>
          <w:divBdr>
            <w:top w:val="none" w:sz="0" w:space="0" w:color="auto"/>
            <w:left w:val="none" w:sz="0" w:space="0" w:color="auto"/>
            <w:bottom w:val="none" w:sz="0" w:space="0" w:color="auto"/>
            <w:right w:val="none" w:sz="0" w:space="0" w:color="auto"/>
          </w:divBdr>
        </w:div>
        <w:div w:id="232738935">
          <w:marLeft w:val="0"/>
          <w:marRight w:val="0"/>
          <w:marTop w:val="0"/>
          <w:marBottom w:val="0"/>
          <w:divBdr>
            <w:top w:val="none" w:sz="0" w:space="0" w:color="auto"/>
            <w:left w:val="none" w:sz="0" w:space="0" w:color="auto"/>
            <w:bottom w:val="none" w:sz="0" w:space="0" w:color="auto"/>
            <w:right w:val="none" w:sz="0" w:space="0" w:color="auto"/>
          </w:divBdr>
        </w:div>
        <w:div w:id="180827145">
          <w:marLeft w:val="0"/>
          <w:marRight w:val="0"/>
          <w:marTop w:val="0"/>
          <w:marBottom w:val="0"/>
          <w:divBdr>
            <w:top w:val="none" w:sz="0" w:space="0" w:color="auto"/>
            <w:left w:val="none" w:sz="0" w:space="0" w:color="auto"/>
            <w:bottom w:val="none" w:sz="0" w:space="0" w:color="auto"/>
            <w:right w:val="none" w:sz="0" w:space="0" w:color="auto"/>
          </w:divBdr>
        </w:div>
        <w:div w:id="1135951253">
          <w:marLeft w:val="0"/>
          <w:marRight w:val="0"/>
          <w:marTop w:val="0"/>
          <w:marBottom w:val="0"/>
          <w:divBdr>
            <w:top w:val="none" w:sz="0" w:space="0" w:color="auto"/>
            <w:left w:val="none" w:sz="0" w:space="0" w:color="auto"/>
            <w:bottom w:val="none" w:sz="0" w:space="0" w:color="auto"/>
            <w:right w:val="none" w:sz="0" w:space="0" w:color="auto"/>
          </w:divBdr>
        </w:div>
      </w:divsChild>
    </w:div>
    <w:div w:id="231742495">
      <w:bodyDiv w:val="1"/>
      <w:marLeft w:val="0"/>
      <w:marRight w:val="0"/>
      <w:marTop w:val="0"/>
      <w:marBottom w:val="0"/>
      <w:divBdr>
        <w:top w:val="none" w:sz="0" w:space="0" w:color="auto"/>
        <w:left w:val="none" w:sz="0" w:space="0" w:color="auto"/>
        <w:bottom w:val="none" w:sz="0" w:space="0" w:color="auto"/>
        <w:right w:val="none" w:sz="0" w:space="0" w:color="auto"/>
      </w:divBdr>
      <w:divsChild>
        <w:div w:id="563492002">
          <w:marLeft w:val="0"/>
          <w:marRight w:val="0"/>
          <w:marTop w:val="0"/>
          <w:marBottom w:val="0"/>
          <w:divBdr>
            <w:top w:val="none" w:sz="0" w:space="0" w:color="auto"/>
            <w:left w:val="none" w:sz="0" w:space="0" w:color="auto"/>
            <w:bottom w:val="none" w:sz="0" w:space="0" w:color="auto"/>
            <w:right w:val="none" w:sz="0" w:space="0" w:color="auto"/>
          </w:divBdr>
        </w:div>
        <w:div w:id="898325061">
          <w:marLeft w:val="0"/>
          <w:marRight w:val="0"/>
          <w:marTop w:val="0"/>
          <w:marBottom w:val="0"/>
          <w:divBdr>
            <w:top w:val="none" w:sz="0" w:space="0" w:color="auto"/>
            <w:left w:val="none" w:sz="0" w:space="0" w:color="auto"/>
            <w:bottom w:val="none" w:sz="0" w:space="0" w:color="auto"/>
            <w:right w:val="none" w:sz="0" w:space="0" w:color="auto"/>
          </w:divBdr>
        </w:div>
        <w:div w:id="817693116">
          <w:marLeft w:val="0"/>
          <w:marRight w:val="0"/>
          <w:marTop w:val="0"/>
          <w:marBottom w:val="0"/>
          <w:divBdr>
            <w:top w:val="none" w:sz="0" w:space="0" w:color="auto"/>
            <w:left w:val="none" w:sz="0" w:space="0" w:color="auto"/>
            <w:bottom w:val="none" w:sz="0" w:space="0" w:color="auto"/>
            <w:right w:val="none" w:sz="0" w:space="0" w:color="auto"/>
          </w:divBdr>
        </w:div>
        <w:div w:id="79722378">
          <w:marLeft w:val="0"/>
          <w:marRight w:val="0"/>
          <w:marTop w:val="0"/>
          <w:marBottom w:val="0"/>
          <w:divBdr>
            <w:top w:val="none" w:sz="0" w:space="0" w:color="auto"/>
            <w:left w:val="none" w:sz="0" w:space="0" w:color="auto"/>
            <w:bottom w:val="none" w:sz="0" w:space="0" w:color="auto"/>
            <w:right w:val="none" w:sz="0" w:space="0" w:color="auto"/>
          </w:divBdr>
        </w:div>
      </w:divsChild>
    </w:div>
    <w:div w:id="368452276">
      <w:bodyDiv w:val="1"/>
      <w:marLeft w:val="0"/>
      <w:marRight w:val="0"/>
      <w:marTop w:val="0"/>
      <w:marBottom w:val="0"/>
      <w:divBdr>
        <w:top w:val="none" w:sz="0" w:space="0" w:color="auto"/>
        <w:left w:val="none" w:sz="0" w:space="0" w:color="auto"/>
        <w:bottom w:val="none" w:sz="0" w:space="0" w:color="auto"/>
        <w:right w:val="none" w:sz="0" w:space="0" w:color="auto"/>
      </w:divBdr>
      <w:divsChild>
        <w:div w:id="578366077">
          <w:marLeft w:val="0"/>
          <w:marRight w:val="0"/>
          <w:marTop w:val="0"/>
          <w:marBottom w:val="0"/>
          <w:divBdr>
            <w:top w:val="none" w:sz="0" w:space="0" w:color="auto"/>
            <w:left w:val="none" w:sz="0" w:space="0" w:color="auto"/>
            <w:bottom w:val="none" w:sz="0" w:space="0" w:color="auto"/>
            <w:right w:val="none" w:sz="0" w:space="0" w:color="auto"/>
          </w:divBdr>
        </w:div>
        <w:div w:id="2134664559">
          <w:marLeft w:val="0"/>
          <w:marRight w:val="0"/>
          <w:marTop w:val="0"/>
          <w:marBottom w:val="0"/>
          <w:divBdr>
            <w:top w:val="none" w:sz="0" w:space="0" w:color="auto"/>
            <w:left w:val="none" w:sz="0" w:space="0" w:color="auto"/>
            <w:bottom w:val="none" w:sz="0" w:space="0" w:color="auto"/>
            <w:right w:val="none" w:sz="0" w:space="0" w:color="auto"/>
          </w:divBdr>
        </w:div>
        <w:div w:id="1993027122">
          <w:marLeft w:val="0"/>
          <w:marRight w:val="0"/>
          <w:marTop w:val="0"/>
          <w:marBottom w:val="0"/>
          <w:divBdr>
            <w:top w:val="none" w:sz="0" w:space="0" w:color="auto"/>
            <w:left w:val="none" w:sz="0" w:space="0" w:color="auto"/>
            <w:bottom w:val="none" w:sz="0" w:space="0" w:color="auto"/>
            <w:right w:val="none" w:sz="0" w:space="0" w:color="auto"/>
          </w:divBdr>
        </w:div>
        <w:div w:id="1516067569">
          <w:marLeft w:val="0"/>
          <w:marRight w:val="0"/>
          <w:marTop w:val="0"/>
          <w:marBottom w:val="0"/>
          <w:divBdr>
            <w:top w:val="none" w:sz="0" w:space="0" w:color="auto"/>
            <w:left w:val="none" w:sz="0" w:space="0" w:color="auto"/>
            <w:bottom w:val="none" w:sz="0" w:space="0" w:color="auto"/>
            <w:right w:val="none" w:sz="0" w:space="0" w:color="auto"/>
          </w:divBdr>
        </w:div>
        <w:div w:id="1960722020">
          <w:marLeft w:val="0"/>
          <w:marRight w:val="0"/>
          <w:marTop w:val="0"/>
          <w:marBottom w:val="0"/>
          <w:divBdr>
            <w:top w:val="none" w:sz="0" w:space="0" w:color="auto"/>
            <w:left w:val="none" w:sz="0" w:space="0" w:color="auto"/>
            <w:bottom w:val="none" w:sz="0" w:space="0" w:color="auto"/>
            <w:right w:val="none" w:sz="0" w:space="0" w:color="auto"/>
          </w:divBdr>
        </w:div>
      </w:divsChild>
    </w:div>
    <w:div w:id="423887232">
      <w:bodyDiv w:val="1"/>
      <w:marLeft w:val="0"/>
      <w:marRight w:val="0"/>
      <w:marTop w:val="0"/>
      <w:marBottom w:val="0"/>
      <w:divBdr>
        <w:top w:val="none" w:sz="0" w:space="0" w:color="auto"/>
        <w:left w:val="none" w:sz="0" w:space="0" w:color="auto"/>
        <w:bottom w:val="none" w:sz="0" w:space="0" w:color="auto"/>
        <w:right w:val="none" w:sz="0" w:space="0" w:color="auto"/>
      </w:divBdr>
      <w:divsChild>
        <w:div w:id="1021398277">
          <w:marLeft w:val="0"/>
          <w:marRight w:val="0"/>
          <w:marTop w:val="0"/>
          <w:marBottom w:val="0"/>
          <w:divBdr>
            <w:top w:val="none" w:sz="0" w:space="0" w:color="auto"/>
            <w:left w:val="none" w:sz="0" w:space="0" w:color="auto"/>
            <w:bottom w:val="none" w:sz="0" w:space="0" w:color="auto"/>
            <w:right w:val="none" w:sz="0" w:space="0" w:color="auto"/>
          </w:divBdr>
        </w:div>
        <w:div w:id="1528568535">
          <w:marLeft w:val="0"/>
          <w:marRight w:val="0"/>
          <w:marTop w:val="0"/>
          <w:marBottom w:val="0"/>
          <w:divBdr>
            <w:top w:val="none" w:sz="0" w:space="0" w:color="auto"/>
            <w:left w:val="none" w:sz="0" w:space="0" w:color="auto"/>
            <w:bottom w:val="none" w:sz="0" w:space="0" w:color="auto"/>
            <w:right w:val="none" w:sz="0" w:space="0" w:color="auto"/>
          </w:divBdr>
        </w:div>
        <w:div w:id="1112169804">
          <w:marLeft w:val="0"/>
          <w:marRight w:val="0"/>
          <w:marTop w:val="0"/>
          <w:marBottom w:val="0"/>
          <w:divBdr>
            <w:top w:val="none" w:sz="0" w:space="0" w:color="auto"/>
            <w:left w:val="none" w:sz="0" w:space="0" w:color="auto"/>
            <w:bottom w:val="none" w:sz="0" w:space="0" w:color="auto"/>
            <w:right w:val="none" w:sz="0" w:space="0" w:color="auto"/>
          </w:divBdr>
        </w:div>
        <w:div w:id="1297177633">
          <w:marLeft w:val="0"/>
          <w:marRight w:val="0"/>
          <w:marTop w:val="0"/>
          <w:marBottom w:val="0"/>
          <w:divBdr>
            <w:top w:val="none" w:sz="0" w:space="0" w:color="auto"/>
            <w:left w:val="none" w:sz="0" w:space="0" w:color="auto"/>
            <w:bottom w:val="none" w:sz="0" w:space="0" w:color="auto"/>
            <w:right w:val="none" w:sz="0" w:space="0" w:color="auto"/>
          </w:divBdr>
        </w:div>
        <w:div w:id="106897995">
          <w:marLeft w:val="0"/>
          <w:marRight w:val="0"/>
          <w:marTop w:val="0"/>
          <w:marBottom w:val="0"/>
          <w:divBdr>
            <w:top w:val="none" w:sz="0" w:space="0" w:color="auto"/>
            <w:left w:val="none" w:sz="0" w:space="0" w:color="auto"/>
            <w:bottom w:val="none" w:sz="0" w:space="0" w:color="auto"/>
            <w:right w:val="none" w:sz="0" w:space="0" w:color="auto"/>
          </w:divBdr>
        </w:div>
        <w:div w:id="762261191">
          <w:marLeft w:val="0"/>
          <w:marRight w:val="0"/>
          <w:marTop w:val="0"/>
          <w:marBottom w:val="0"/>
          <w:divBdr>
            <w:top w:val="none" w:sz="0" w:space="0" w:color="auto"/>
            <w:left w:val="none" w:sz="0" w:space="0" w:color="auto"/>
            <w:bottom w:val="none" w:sz="0" w:space="0" w:color="auto"/>
            <w:right w:val="none" w:sz="0" w:space="0" w:color="auto"/>
          </w:divBdr>
        </w:div>
        <w:div w:id="273902473">
          <w:marLeft w:val="0"/>
          <w:marRight w:val="0"/>
          <w:marTop w:val="0"/>
          <w:marBottom w:val="0"/>
          <w:divBdr>
            <w:top w:val="none" w:sz="0" w:space="0" w:color="auto"/>
            <w:left w:val="none" w:sz="0" w:space="0" w:color="auto"/>
            <w:bottom w:val="none" w:sz="0" w:space="0" w:color="auto"/>
            <w:right w:val="none" w:sz="0" w:space="0" w:color="auto"/>
          </w:divBdr>
        </w:div>
        <w:div w:id="432215290">
          <w:marLeft w:val="0"/>
          <w:marRight w:val="0"/>
          <w:marTop w:val="0"/>
          <w:marBottom w:val="0"/>
          <w:divBdr>
            <w:top w:val="none" w:sz="0" w:space="0" w:color="auto"/>
            <w:left w:val="none" w:sz="0" w:space="0" w:color="auto"/>
            <w:bottom w:val="none" w:sz="0" w:space="0" w:color="auto"/>
            <w:right w:val="none" w:sz="0" w:space="0" w:color="auto"/>
          </w:divBdr>
        </w:div>
        <w:div w:id="1202326694">
          <w:marLeft w:val="0"/>
          <w:marRight w:val="0"/>
          <w:marTop w:val="0"/>
          <w:marBottom w:val="0"/>
          <w:divBdr>
            <w:top w:val="none" w:sz="0" w:space="0" w:color="auto"/>
            <w:left w:val="none" w:sz="0" w:space="0" w:color="auto"/>
            <w:bottom w:val="none" w:sz="0" w:space="0" w:color="auto"/>
            <w:right w:val="none" w:sz="0" w:space="0" w:color="auto"/>
          </w:divBdr>
        </w:div>
        <w:div w:id="928537893">
          <w:marLeft w:val="0"/>
          <w:marRight w:val="0"/>
          <w:marTop w:val="0"/>
          <w:marBottom w:val="0"/>
          <w:divBdr>
            <w:top w:val="none" w:sz="0" w:space="0" w:color="auto"/>
            <w:left w:val="none" w:sz="0" w:space="0" w:color="auto"/>
            <w:bottom w:val="none" w:sz="0" w:space="0" w:color="auto"/>
            <w:right w:val="none" w:sz="0" w:space="0" w:color="auto"/>
          </w:divBdr>
        </w:div>
        <w:div w:id="1856966149">
          <w:marLeft w:val="0"/>
          <w:marRight w:val="0"/>
          <w:marTop w:val="0"/>
          <w:marBottom w:val="0"/>
          <w:divBdr>
            <w:top w:val="none" w:sz="0" w:space="0" w:color="auto"/>
            <w:left w:val="none" w:sz="0" w:space="0" w:color="auto"/>
            <w:bottom w:val="none" w:sz="0" w:space="0" w:color="auto"/>
            <w:right w:val="none" w:sz="0" w:space="0" w:color="auto"/>
          </w:divBdr>
        </w:div>
        <w:div w:id="1563255234">
          <w:marLeft w:val="0"/>
          <w:marRight w:val="0"/>
          <w:marTop w:val="0"/>
          <w:marBottom w:val="0"/>
          <w:divBdr>
            <w:top w:val="none" w:sz="0" w:space="0" w:color="auto"/>
            <w:left w:val="none" w:sz="0" w:space="0" w:color="auto"/>
            <w:bottom w:val="none" w:sz="0" w:space="0" w:color="auto"/>
            <w:right w:val="none" w:sz="0" w:space="0" w:color="auto"/>
          </w:divBdr>
        </w:div>
        <w:div w:id="125394120">
          <w:marLeft w:val="0"/>
          <w:marRight w:val="0"/>
          <w:marTop w:val="0"/>
          <w:marBottom w:val="0"/>
          <w:divBdr>
            <w:top w:val="none" w:sz="0" w:space="0" w:color="auto"/>
            <w:left w:val="none" w:sz="0" w:space="0" w:color="auto"/>
            <w:bottom w:val="none" w:sz="0" w:space="0" w:color="auto"/>
            <w:right w:val="none" w:sz="0" w:space="0" w:color="auto"/>
          </w:divBdr>
        </w:div>
        <w:div w:id="29185625">
          <w:marLeft w:val="0"/>
          <w:marRight w:val="0"/>
          <w:marTop w:val="0"/>
          <w:marBottom w:val="0"/>
          <w:divBdr>
            <w:top w:val="none" w:sz="0" w:space="0" w:color="auto"/>
            <w:left w:val="none" w:sz="0" w:space="0" w:color="auto"/>
            <w:bottom w:val="none" w:sz="0" w:space="0" w:color="auto"/>
            <w:right w:val="none" w:sz="0" w:space="0" w:color="auto"/>
          </w:divBdr>
        </w:div>
        <w:div w:id="1002003923">
          <w:marLeft w:val="0"/>
          <w:marRight w:val="0"/>
          <w:marTop w:val="0"/>
          <w:marBottom w:val="0"/>
          <w:divBdr>
            <w:top w:val="none" w:sz="0" w:space="0" w:color="auto"/>
            <w:left w:val="none" w:sz="0" w:space="0" w:color="auto"/>
            <w:bottom w:val="none" w:sz="0" w:space="0" w:color="auto"/>
            <w:right w:val="none" w:sz="0" w:space="0" w:color="auto"/>
          </w:divBdr>
        </w:div>
      </w:divsChild>
    </w:div>
    <w:div w:id="426465654">
      <w:bodyDiv w:val="1"/>
      <w:marLeft w:val="0"/>
      <w:marRight w:val="0"/>
      <w:marTop w:val="0"/>
      <w:marBottom w:val="0"/>
      <w:divBdr>
        <w:top w:val="none" w:sz="0" w:space="0" w:color="auto"/>
        <w:left w:val="none" w:sz="0" w:space="0" w:color="auto"/>
        <w:bottom w:val="none" w:sz="0" w:space="0" w:color="auto"/>
        <w:right w:val="none" w:sz="0" w:space="0" w:color="auto"/>
      </w:divBdr>
      <w:divsChild>
        <w:div w:id="1376388632">
          <w:marLeft w:val="0"/>
          <w:marRight w:val="0"/>
          <w:marTop w:val="0"/>
          <w:marBottom w:val="0"/>
          <w:divBdr>
            <w:top w:val="none" w:sz="0" w:space="0" w:color="auto"/>
            <w:left w:val="none" w:sz="0" w:space="0" w:color="auto"/>
            <w:bottom w:val="none" w:sz="0" w:space="0" w:color="auto"/>
            <w:right w:val="none" w:sz="0" w:space="0" w:color="auto"/>
          </w:divBdr>
        </w:div>
        <w:div w:id="1205828320">
          <w:marLeft w:val="0"/>
          <w:marRight w:val="0"/>
          <w:marTop w:val="0"/>
          <w:marBottom w:val="0"/>
          <w:divBdr>
            <w:top w:val="none" w:sz="0" w:space="0" w:color="auto"/>
            <w:left w:val="none" w:sz="0" w:space="0" w:color="auto"/>
            <w:bottom w:val="none" w:sz="0" w:space="0" w:color="auto"/>
            <w:right w:val="none" w:sz="0" w:space="0" w:color="auto"/>
          </w:divBdr>
        </w:div>
        <w:div w:id="266810990">
          <w:marLeft w:val="0"/>
          <w:marRight w:val="0"/>
          <w:marTop w:val="0"/>
          <w:marBottom w:val="0"/>
          <w:divBdr>
            <w:top w:val="none" w:sz="0" w:space="0" w:color="auto"/>
            <w:left w:val="none" w:sz="0" w:space="0" w:color="auto"/>
            <w:bottom w:val="none" w:sz="0" w:space="0" w:color="auto"/>
            <w:right w:val="none" w:sz="0" w:space="0" w:color="auto"/>
          </w:divBdr>
        </w:div>
        <w:div w:id="995380036">
          <w:marLeft w:val="0"/>
          <w:marRight w:val="0"/>
          <w:marTop w:val="0"/>
          <w:marBottom w:val="0"/>
          <w:divBdr>
            <w:top w:val="none" w:sz="0" w:space="0" w:color="auto"/>
            <w:left w:val="none" w:sz="0" w:space="0" w:color="auto"/>
            <w:bottom w:val="none" w:sz="0" w:space="0" w:color="auto"/>
            <w:right w:val="none" w:sz="0" w:space="0" w:color="auto"/>
          </w:divBdr>
        </w:div>
      </w:divsChild>
    </w:div>
    <w:div w:id="490367242">
      <w:bodyDiv w:val="1"/>
      <w:marLeft w:val="0"/>
      <w:marRight w:val="0"/>
      <w:marTop w:val="0"/>
      <w:marBottom w:val="0"/>
      <w:divBdr>
        <w:top w:val="none" w:sz="0" w:space="0" w:color="auto"/>
        <w:left w:val="none" w:sz="0" w:space="0" w:color="auto"/>
        <w:bottom w:val="none" w:sz="0" w:space="0" w:color="auto"/>
        <w:right w:val="none" w:sz="0" w:space="0" w:color="auto"/>
      </w:divBdr>
      <w:divsChild>
        <w:div w:id="1102609159">
          <w:marLeft w:val="0"/>
          <w:marRight w:val="0"/>
          <w:marTop w:val="0"/>
          <w:marBottom w:val="0"/>
          <w:divBdr>
            <w:top w:val="none" w:sz="0" w:space="0" w:color="auto"/>
            <w:left w:val="none" w:sz="0" w:space="0" w:color="auto"/>
            <w:bottom w:val="none" w:sz="0" w:space="0" w:color="auto"/>
            <w:right w:val="none" w:sz="0" w:space="0" w:color="auto"/>
          </w:divBdr>
        </w:div>
        <w:div w:id="1653438281">
          <w:marLeft w:val="0"/>
          <w:marRight w:val="0"/>
          <w:marTop w:val="0"/>
          <w:marBottom w:val="0"/>
          <w:divBdr>
            <w:top w:val="none" w:sz="0" w:space="0" w:color="auto"/>
            <w:left w:val="none" w:sz="0" w:space="0" w:color="auto"/>
            <w:bottom w:val="none" w:sz="0" w:space="0" w:color="auto"/>
            <w:right w:val="none" w:sz="0" w:space="0" w:color="auto"/>
          </w:divBdr>
        </w:div>
        <w:div w:id="1172067390">
          <w:marLeft w:val="0"/>
          <w:marRight w:val="0"/>
          <w:marTop w:val="0"/>
          <w:marBottom w:val="0"/>
          <w:divBdr>
            <w:top w:val="none" w:sz="0" w:space="0" w:color="auto"/>
            <w:left w:val="none" w:sz="0" w:space="0" w:color="auto"/>
            <w:bottom w:val="none" w:sz="0" w:space="0" w:color="auto"/>
            <w:right w:val="none" w:sz="0" w:space="0" w:color="auto"/>
          </w:divBdr>
        </w:div>
        <w:div w:id="1898515491">
          <w:marLeft w:val="0"/>
          <w:marRight w:val="0"/>
          <w:marTop w:val="0"/>
          <w:marBottom w:val="0"/>
          <w:divBdr>
            <w:top w:val="none" w:sz="0" w:space="0" w:color="auto"/>
            <w:left w:val="none" w:sz="0" w:space="0" w:color="auto"/>
            <w:bottom w:val="none" w:sz="0" w:space="0" w:color="auto"/>
            <w:right w:val="none" w:sz="0" w:space="0" w:color="auto"/>
          </w:divBdr>
        </w:div>
        <w:div w:id="909661115">
          <w:marLeft w:val="0"/>
          <w:marRight w:val="0"/>
          <w:marTop w:val="0"/>
          <w:marBottom w:val="0"/>
          <w:divBdr>
            <w:top w:val="none" w:sz="0" w:space="0" w:color="auto"/>
            <w:left w:val="none" w:sz="0" w:space="0" w:color="auto"/>
            <w:bottom w:val="none" w:sz="0" w:space="0" w:color="auto"/>
            <w:right w:val="none" w:sz="0" w:space="0" w:color="auto"/>
          </w:divBdr>
        </w:div>
        <w:div w:id="1016421870">
          <w:marLeft w:val="0"/>
          <w:marRight w:val="0"/>
          <w:marTop w:val="0"/>
          <w:marBottom w:val="0"/>
          <w:divBdr>
            <w:top w:val="none" w:sz="0" w:space="0" w:color="auto"/>
            <w:left w:val="none" w:sz="0" w:space="0" w:color="auto"/>
            <w:bottom w:val="none" w:sz="0" w:space="0" w:color="auto"/>
            <w:right w:val="none" w:sz="0" w:space="0" w:color="auto"/>
          </w:divBdr>
        </w:div>
        <w:div w:id="713044695">
          <w:marLeft w:val="0"/>
          <w:marRight w:val="0"/>
          <w:marTop w:val="0"/>
          <w:marBottom w:val="0"/>
          <w:divBdr>
            <w:top w:val="none" w:sz="0" w:space="0" w:color="auto"/>
            <w:left w:val="none" w:sz="0" w:space="0" w:color="auto"/>
            <w:bottom w:val="none" w:sz="0" w:space="0" w:color="auto"/>
            <w:right w:val="none" w:sz="0" w:space="0" w:color="auto"/>
          </w:divBdr>
        </w:div>
        <w:div w:id="170266412">
          <w:marLeft w:val="0"/>
          <w:marRight w:val="0"/>
          <w:marTop w:val="0"/>
          <w:marBottom w:val="0"/>
          <w:divBdr>
            <w:top w:val="none" w:sz="0" w:space="0" w:color="auto"/>
            <w:left w:val="none" w:sz="0" w:space="0" w:color="auto"/>
            <w:bottom w:val="none" w:sz="0" w:space="0" w:color="auto"/>
            <w:right w:val="none" w:sz="0" w:space="0" w:color="auto"/>
          </w:divBdr>
        </w:div>
        <w:div w:id="315382624">
          <w:marLeft w:val="0"/>
          <w:marRight w:val="0"/>
          <w:marTop w:val="0"/>
          <w:marBottom w:val="0"/>
          <w:divBdr>
            <w:top w:val="none" w:sz="0" w:space="0" w:color="auto"/>
            <w:left w:val="none" w:sz="0" w:space="0" w:color="auto"/>
            <w:bottom w:val="none" w:sz="0" w:space="0" w:color="auto"/>
            <w:right w:val="none" w:sz="0" w:space="0" w:color="auto"/>
          </w:divBdr>
        </w:div>
        <w:div w:id="384453151">
          <w:marLeft w:val="0"/>
          <w:marRight w:val="0"/>
          <w:marTop w:val="0"/>
          <w:marBottom w:val="0"/>
          <w:divBdr>
            <w:top w:val="none" w:sz="0" w:space="0" w:color="auto"/>
            <w:left w:val="none" w:sz="0" w:space="0" w:color="auto"/>
            <w:bottom w:val="none" w:sz="0" w:space="0" w:color="auto"/>
            <w:right w:val="none" w:sz="0" w:space="0" w:color="auto"/>
          </w:divBdr>
        </w:div>
        <w:div w:id="768895237">
          <w:marLeft w:val="0"/>
          <w:marRight w:val="0"/>
          <w:marTop w:val="0"/>
          <w:marBottom w:val="0"/>
          <w:divBdr>
            <w:top w:val="none" w:sz="0" w:space="0" w:color="auto"/>
            <w:left w:val="none" w:sz="0" w:space="0" w:color="auto"/>
            <w:bottom w:val="none" w:sz="0" w:space="0" w:color="auto"/>
            <w:right w:val="none" w:sz="0" w:space="0" w:color="auto"/>
          </w:divBdr>
        </w:div>
        <w:div w:id="301036355">
          <w:marLeft w:val="0"/>
          <w:marRight w:val="0"/>
          <w:marTop w:val="0"/>
          <w:marBottom w:val="0"/>
          <w:divBdr>
            <w:top w:val="none" w:sz="0" w:space="0" w:color="auto"/>
            <w:left w:val="none" w:sz="0" w:space="0" w:color="auto"/>
            <w:bottom w:val="none" w:sz="0" w:space="0" w:color="auto"/>
            <w:right w:val="none" w:sz="0" w:space="0" w:color="auto"/>
          </w:divBdr>
        </w:div>
        <w:div w:id="197360140">
          <w:marLeft w:val="0"/>
          <w:marRight w:val="0"/>
          <w:marTop w:val="0"/>
          <w:marBottom w:val="0"/>
          <w:divBdr>
            <w:top w:val="none" w:sz="0" w:space="0" w:color="auto"/>
            <w:left w:val="none" w:sz="0" w:space="0" w:color="auto"/>
            <w:bottom w:val="none" w:sz="0" w:space="0" w:color="auto"/>
            <w:right w:val="none" w:sz="0" w:space="0" w:color="auto"/>
          </w:divBdr>
        </w:div>
        <w:div w:id="1048802004">
          <w:marLeft w:val="0"/>
          <w:marRight w:val="0"/>
          <w:marTop w:val="0"/>
          <w:marBottom w:val="0"/>
          <w:divBdr>
            <w:top w:val="none" w:sz="0" w:space="0" w:color="auto"/>
            <w:left w:val="none" w:sz="0" w:space="0" w:color="auto"/>
            <w:bottom w:val="none" w:sz="0" w:space="0" w:color="auto"/>
            <w:right w:val="none" w:sz="0" w:space="0" w:color="auto"/>
          </w:divBdr>
        </w:div>
        <w:div w:id="1351956089">
          <w:marLeft w:val="0"/>
          <w:marRight w:val="0"/>
          <w:marTop w:val="0"/>
          <w:marBottom w:val="0"/>
          <w:divBdr>
            <w:top w:val="none" w:sz="0" w:space="0" w:color="auto"/>
            <w:left w:val="none" w:sz="0" w:space="0" w:color="auto"/>
            <w:bottom w:val="none" w:sz="0" w:space="0" w:color="auto"/>
            <w:right w:val="none" w:sz="0" w:space="0" w:color="auto"/>
          </w:divBdr>
        </w:div>
        <w:div w:id="1392073798">
          <w:marLeft w:val="0"/>
          <w:marRight w:val="0"/>
          <w:marTop w:val="0"/>
          <w:marBottom w:val="0"/>
          <w:divBdr>
            <w:top w:val="none" w:sz="0" w:space="0" w:color="auto"/>
            <w:left w:val="none" w:sz="0" w:space="0" w:color="auto"/>
            <w:bottom w:val="none" w:sz="0" w:space="0" w:color="auto"/>
            <w:right w:val="none" w:sz="0" w:space="0" w:color="auto"/>
          </w:divBdr>
        </w:div>
        <w:div w:id="310790945">
          <w:marLeft w:val="0"/>
          <w:marRight w:val="0"/>
          <w:marTop w:val="0"/>
          <w:marBottom w:val="0"/>
          <w:divBdr>
            <w:top w:val="none" w:sz="0" w:space="0" w:color="auto"/>
            <w:left w:val="none" w:sz="0" w:space="0" w:color="auto"/>
            <w:bottom w:val="none" w:sz="0" w:space="0" w:color="auto"/>
            <w:right w:val="none" w:sz="0" w:space="0" w:color="auto"/>
          </w:divBdr>
        </w:div>
        <w:div w:id="1116027723">
          <w:marLeft w:val="0"/>
          <w:marRight w:val="0"/>
          <w:marTop w:val="0"/>
          <w:marBottom w:val="0"/>
          <w:divBdr>
            <w:top w:val="none" w:sz="0" w:space="0" w:color="auto"/>
            <w:left w:val="none" w:sz="0" w:space="0" w:color="auto"/>
            <w:bottom w:val="none" w:sz="0" w:space="0" w:color="auto"/>
            <w:right w:val="none" w:sz="0" w:space="0" w:color="auto"/>
          </w:divBdr>
        </w:div>
        <w:div w:id="1178276794">
          <w:marLeft w:val="0"/>
          <w:marRight w:val="0"/>
          <w:marTop w:val="0"/>
          <w:marBottom w:val="0"/>
          <w:divBdr>
            <w:top w:val="none" w:sz="0" w:space="0" w:color="auto"/>
            <w:left w:val="none" w:sz="0" w:space="0" w:color="auto"/>
            <w:bottom w:val="none" w:sz="0" w:space="0" w:color="auto"/>
            <w:right w:val="none" w:sz="0" w:space="0" w:color="auto"/>
          </w:divBdr>
        </w:div>
        <w:div w:id="1559979525">
          <w:marLeft w:val="0"/>
          <w:marRight w:val="0"/>
          <w:marTop w:val="0"/>
          <w:marBottom w:val="0"/>
          <w:divBdr>
            <w:top w:val="none" w:sz="0" w:space="0" w:color="auto"/>
            <w:left w:val="none" w:sz="0" w:space="0" w:color="auto"/>
            <w:bottom w:val="none" w:sz="0" w:space="0" w:color="auto"/>
            <w:right w:val="none" w:sz="0" w:space="0" w:color="auto"/>
          </w:divBdr>
        </w:div>
        <w:div w:id="1927028864">
          <w:marLeft w:val="0"/>
          <w:marRight w:val="0"/>
          <w:marTop w:val="0"/>
          <w:marBottom w:val="0"/>
          <w:divBdr>
            <w:top w:val="none" w:sz="0" w:space="0" w:color="auto"/>
            <w:left w:val="none" w:sz="0" w:space="0" w:color="auto"/>
            <w:bottom w:val="none" w:sz="0" w:space="0" w:color="auto"/>
            <w:right w:val="none" w:sz="0" w:space="0" w:color="auto"/>
          </w:divBdr>
        </w:div>
        <w:div w:id="1637906984">
          <w:marLeft w:val="0"/>
          <w:marRight w:val="0"/>
          <w:marTop w:val="0"/>
          <w:marBottom w:val="0"/>
          <w:divBdr>
            <w:top w:val="none" w:sz="0" w:space="0" w:color="auto"/>
            <w:left w:val="none" w:sz="0" w:space="0" w:color="auto"/>
            <w:bottom w:val="none" w:sz="0" w:space="0" w:color="auto"/>
            <w:right w:val="none" w:sz="0" w:space="0" w:color="auto"/>
          </w:divBdr>
        </w:div>
        <w:div w:id="2035615913">
          <w:marLeft w:val="0"/>
          <w:marRight w:val="0"/>
          <w:marTop w:val="0"/>
          <w:marBottom w:val="0"/>
          <w:divBdr>
            <w:top w:val="none" w:sz="0" w:space="0" w:color="auto"/>
            <w:left w:val="none" w:sz="0" w:space="0" w:color="auto"/>
            <w:bottom w:val="none" w:sz="0" w:space="0" w:color="auto"/>
            <w:right w:val="none" w:sz="0" w:space="0" w:color="auto"/>
          </w:divBdr>
        </w:div>
        <w:div w:id="1239436696">
          <w:marLeft w:val="0"/>
          <w:marRight w:val="0"/>
          <w:marTop w:val="0"/>
          <w:marBottom w:val="0"/>
          <w:divBdr>
            <w:top w:val="none" w:sz="0" w:space="0" w:color="auto"/>
            <w:left w:val="none" w:sz="0" w:space="0" w:color="auto"/>
            <w:bottom w:val="none" w:sz="0" w:space="0" w:color="auto"/>
            <w:right w:val="none" w:sz="0" w:space="0" w:color="auto"/>
          </w:divBdr>
        </w:div>
        <w:div w:id="1433672566">
          <w:marLeft w:val="0"/>
          <w:marRight w:val="0"/>
          <w:marTop w:val="0"/>
          <w:marBottom w:val="0"/>
          <w:divBdr>
            <w:top w:val="none" w:sz="0" w:space="0" w:color="auto"/>
            <w:left w:val="none" w:sz="0" w:space="0" w:color="auto"/>
            <w:bottom w:val="none" w:sz="0" w:space="0" w:color="auto"/>
            <w:right w:val="none" w:sz="0" w:space="0" w:color="auto"/>
          </w:divBdr>
        </w:div>
        <w:div w:id="330135551">
          <w:marLeft w:val="0"/>
          <w:marRight w:val="0"/>
          <w:marTop w:val="0"/>
          <w:marBottom w:val="0"/>
          <w:divBdr>
            <w:top w:val="none" w:sz="0" w:space="0" w:color="auto"/>
            <w:left w:val="none" w:sz="0" w:space="0" w:color="auto"/>
            <w:bottom w:val="none" w:sz="0" w:space="0" w:color="auto"/>
            <w:right w:val="none" w:sz="0" w:space="0" w:color="auto"/>
          </w:divBdr>
        </w:div>
        <w:div w:id="366835305">
          <w:marLeft w:val="0"/>
          <w:marRight w:val="0"/>
          <w:marTop w:val="0"/>
          <w:marBottom w:val="0"/>
          <w:divBdr>
            <w:top w:val="none" w:sz="0" w:space="0" w:color="auto"/>
            <w:left w:val="none" w:sz="0" w:space="0" w:color="auto"/>
            <w:bottom w:val="none" w:sz="0" w:space="0" w:color="auto"/>
            <w:right w:val="none" w:sz="0" w:space="0" w:color="auto"/>
          </w:divBdr>
        </w:div>
        <w:div w:id="1205870458">
          <w:marLeft w:val="0"/>
          <w:marRight w:val="0"/>
          <w:marTop w:val="0"/>
          <w:marBottom w:val="0"/>
          <w:divBdr>
            <w:top w:val="none" w:sz="0" w:space="0" w:color="auto"/>
            <w:left w:val="none" w:sz="0" w:space="0" w:color="auto"/>
            <w:bottom w:val="none" w:sz="0" w:space="0" w:color="auto"/>
            <w:right w:val="none" w:sz="0" w:space="0" w:color="auto"/>
          </w:divBdr>
        </w:div>
        <w:div w:id="468017112">
          <w:marLeft w:val="0"/>
          <w:marRight w:val="0"/>
          <w:marTop w:val="0"/>
          <w:marBottom w:val="0"/>
          <w:divBdr>
            <w:top w:val="none" w:sz="0" w:space="0" w:color="auto"/>
            <w:left w:val="none" w:sz="0" w:space="0" w:color="auto"/>
            <w:bottom w:val="none" w:sz="0" w:space="0" w:color="auto"/>
            <w:right w:val="none" w:sz="0" w:space="0" w:color="auto"/>
          </w:divBdr>
        </w:div>
        <w:div w:id="77101489">
          <w:marLeft w:val="0"/>
          <w:marRight w:val="0"/>
          <w:marTop w:val="0"/>
          <w:marBottom w:val="0"/>
          <w:divBdr>
            <w:top w:val="none" w:sz="0" w:space="0" w:color="auto"/>
            <w:left w:val="none" w:sz="0" w:space="0" w:color="auto"/>
            <w:bottom w:val="none" w:sz="0" w:space="0" w:color="auto"/>
            <w:right w:val="none" w:sz="0" w:space="0" w:color="auto"/>
          </w:divBdr>
        </w:div>
        <w:div w:id="543522250">
          <w:marLeft w:val="0"/>
          <w:marRight w:val="0"/>
          <w:marTop w:val="0"/>
          <w:marBottom w:val="0"/>
          <w:divBdr>
            <w:top w:val="none" w:sz="0" w:space="0" w:color="auto"/>
            <w:left w:val="none" w:sz="0" w:space="0" w:color="auto"/>
            <w:bottom w:val="none" w:sz="0" w:space="0" w:color="auto"/>
            <w:right w:val="none" w:sz="0" w:space="0" w:color="auto"/>
          </w:divBdr>
        </w:div>
        <w:div w:id="1400984592">
          <w:marLeft w:val="0"/>
          <w:marRight w:val="0"/>
          <w:marTop w:val="0"/>
          <w:marBottom w:val="0"/>
          <w:divBdr>
            <w:top w:val="none" w:sz="0" w:space="0" w:color="auto"/>
            <w:left w:val="none" w:sz="0" w:space="0" w:color="auto"/>
            <w:bottom w:val="none" w:sz="0" w:space="0" w:color="auto"/>
            <w:right w:val="none" w:sz="0" w:space="0" w:color="auto"/>
          </w:divBdr>
        </w:div>
        <w:div w:id="320617850">
          <w:marLeft w:val="0"/>
          <w:marRight w:val="0"/>
          <w:marTop w:val="0"/>
          <w:marBottom w:val="0"/>
          <w:divBdr>
            <w:top w:val="none" w:sz="0" w:space="0" w:color="auto"/>
            <w:left w:val="none" w:sz="0" w:space="0" w:color="auto"/>
            <w:bottom w:val="none" w:sz="0" w:space="0" w:color="auto"/>
            <w:right w:val="none" w:sz="0" w:space="0" w:color="auto"/>
          </w:divBdr>
        </w:div>
        <w:div w:id="282612790">
          <w:marLeft w:val="0"/>
          <w:marRight w:val="0"/>
          <w:marTop w:val="0"/>
          <w:marBottom w:val="0"/>
          <w:divBdr>
            <w:top w:val="none" w:sz="0" w:space="0" w:color="auto"/>
            <w:left w:val="none" w:sz="0" w:space="0" w:color="auto"/>
            <w:bottom w:val="none" w:sz="0" w:space="0" w:color="auto"/>
            <w:right w:val="none" w:sz="0" w:space="0" w:color="auto"/>
          </w:divBdr>
        </w:div>
        <w:div w:id="1073040851">
          <w:marLeft w:val="0"/>
          <w:marRight w:val="0"/>
          <w:marTop w:val="0"/>
          <w:marBottom w:val="0"/>
          <w:divBdr>
            <w:top w:val="none" w:sz="0" w:space="0" w:color="auto"/>
            <w:left w:val="none" w:sz="0" w:space="0" w:color="auto"/>
            <w:bottom w:val="none" w:sz="0" w:space="0" w:color="auto"/>
            <w:right w:val="none" w:sz="0" w:space="0" w:color="auto"/>
          </w:divBdr>
        </w:div>
        <w:div w:id="983583843">
          <w:marLeft w:val="0"/>
          <w:marRight w:val="0"/>
          <w:marTop w:val="0"/>
          <w:marBottom w:val="0"/>
          <w:divBdr>
            <w:top w:val="none" w:sz="0" w:space="0" w:color="auto"/>
            <w:left w:val="none" w:sz="0" w:space="0" w:color="auto"/>
            <w:bottom w:val="none" w:sz="0" w:space="0" w:color="auto"/>
            <w:right w:val="none" w:sz="0" w:space="0" w:color="auto"/>
          </w:divBdr>
        </w:div>
        <w:div w:id="537013078">
          <w:marLeft w:val="0"/>
          <w:marRight w:val="0"/>
          <w:marTop w:val="0"/>
          <w:marBottom w:val="0"/>
          <w:divBdr>
            <w:top w:val="none" w:sz="0" w:space="0" w:color="auto"/>
            <w:left w:val="none" w:sz="0" w:space="0" w:color="auto"/>
            <w:bottom w:val="none" w:sz="0" w:space="0" w:color="auto"/>
            <w:right w:val="none" w:sz="0" w:space="0" w:color="auto"/>
          </w:divBdr>
        </w:div>
        <w:div w:id="394164711">
          <w:marLeft w:val="0"/>
          <w:marRight w:val="0"/>
          <w:marTop w:val="0"/>
          <w:marBottom w:val="0"/>
          <w:divBdr>
            <w:top w:val="none" w:sz="0" w:space="0" w:color="auto"/>
            <w:left w:val="none" w:sz="0" w:space="0" w:color="auto"/>
            <w:bottom w:val="none" w:sz="0" w:space="0" w:color="auto"/>
            <w:right w:val="none" w:sz="0" w:space="0" w:color="auto"/>
          </w:divBdr>
        </w:div>
        <w:div w:id="1130123580">
          <w:marLeft w:val="0"/>
          <w:marRight w:val="0"/>
          <w:marTop w:val="0"/>
          <w:marBottom w:val="0"/>
          <w:divBdr>
            <w:top w:val="none" w:sz="0" w:space="0" w:color="auto"/>
            <w:left w:val="none" w:sz="0" w:space="0" w:color="auto"/>
            <w:bottom w:val="none" w:sz="0" w:space="0" w:color="auto"/>
            <w:right w:val="none" w:sz="0" w:space="0" w:color="auto"/>
          </w:divBdr>
        </w:div>
        <w:div w:id="232590958">
          <w:marLeft w:val="0"/>
          <w:marRight w:val="0"/>
          <w:marTop w:val="0"/>
          <w:marBottom w:val="0"/>
          <w:divBdr>
            <w:top w:val="none" w:sz="0" w:space="0" w:color="auto"/>
            <w:left w:val="none" w:sz="0" w:space="0" w:color="auto"/>
            <w:bottom w:val="none" w:sz="0" w:space="0" w:color="auto"/>
            <w:right w:val="none" w:sz="0" w:space="0" w:color="auto"/>
          </w:divBdr>
        </w:div>
        <w:div w:id="260645506">
          <w:marLeft w:val="0"/>
          <w:marRight w:val="0"/>
          <w:marTop w:val="0"/>
          <w:marBottom w:val="0"/>
          <w:divBdr>
            <w:top w:val="none" w:sz="0" w:space="0" w:color="auto"/>
            <w:left w:val="none" w:sz="0" w:space="0" w:color="auto"/>
            <w:bottom w:val="none" w:sz="0" w:space="0" w:color="auto"/>
            <w:right w:val="none" w:sz="0" w:space="0" w:color="auto"/>
          </w:divBdr>
        </w:div>
        <w:div w:id="1740594583">
          <w:marLeft w:val="0"/>
          <w:marRight w:val="0"/>
          <w:marTop w:val="0"/>
          <w:marBottom w:val="0"/>
          <w:divBdr>
            <w:top w:val="none" w:sz="0" w:space="0" w:color="auto"/>
            <w:left w:val="none" w:sz="0" w:space="0" w:color="auto"/>
            <w:bottom w:val="none" w:sz="0" w:space="0" w:color="auto"/>
            <w:right w:val="none" w:sz="0" w:space="0" w:color="auto"/>
          </w:divBdr>
        </w:div>
        <w:div w:id="2091609978">
          <w:marLeft w:val="0"/>
          <w:marRight w:val="0"/>
          <w:marTop w:val="0"/>
          <w:marBottom w:val="0"/>
          <w:divBdr>
            <w:top w:val="none" w:sz="0" w:space="0" w:color="auto"/>
            <w:left w:val="none" w:sz="0" w:space="0" w:color="auto"/>
            <w:bottom w:val="none" w:sz="0" w:space="0" w:color="auto"/>
            <w:right w:val="none" w:sz="0" w:space="0" w:color="auto"/>
          </w:divBdr>
        </w:div>
        <w:div w:id="1426076248">
          <w:marLeft w:val="0"/>
          <w:marRight w:val="0"/>
          <w:marTop w:val="0"/>
          <w:marBottom w:val="0"/>
          <w:divBdr>
            <w:top w:val="none" w:sz="0" w:space="0" w:color="auto"/>
            <w:left w:val="none" w:sz="0" w:space="0" w:color="auto"/>
            <w:bottom w:val="none" w:sz="0" w:space="0" w:color="auto"/>
            <w:right w:val="none" w:sz="0" w:space="0" w:color="auto"/>
          </w:divBdr>
        </w:div>
        <w:div w:id="2054040715">
          <w:marLeft w:val="0"/>
          <w:marRight w:val="0"/>
          <w:marTop w:val="0"/>
          <w:marBottom w:val="0"/>
          <w:divBdr>
            <w:top w:val="none" w:sz="0" w:space="0" w:color="auto"/>
            <w:left w:val="none" w:sz="0" w:space="0" w:color="auto"/>
            <w:bottom w:val="none" w:sz="0" w:space="0" w:color="auto"/>
            <w:right w:val="none" w:sz="0" w:space="0" w:color="auto"/>
          </w:divBdr>
        </w:div>
        <w:div w:id="1608729676">
          <w:marLeft w:val="0"/>
          <w:marRight w:val="0"/>
          <w:marTop w:val="0"/>
          <w:marBottom w:val="0"/>
          <w:divBdr>
            <w:top w:val="none" w:sz="0" w:space="0" w:color="auto"/>
            <w:left w:val="none" w:sz="0" w:space="0" w:color="auto"/>
            <w:bottom w:val="none" w:sz="0" w:space="0" w:color="auto"/>
            <w:right w:val="none" w:sz="0" w:space="0" w:color="auto"/>
          </w:divBdr>
        </w:div>
        <w:div w:id="1132408046">
          <w:marLeft w:val="0"/>
          <w:marRight w:val="0"/>
          <w:marTop w:val="0"/>
          <w:marBottom w:val="0"/>
          <w:divBdr>
            <w:top w:val="none" w:sz="0" w:space="0" w:color="auto"/>
            <w:left w:val="none" w:sz="0" w:space="0" w:color="auto"/>
            <w:bottom w:val="none" w:sz="0" w:space="0" w:color="auto"/>
            <w:right w:val="none" w:sz="0" w:space="0" w:color="auto"/>
          </w:divBdr>
        </w:div>
        <w:div w:id="1285770459">
          <w:marLeft w:val="0"/>
          <w:marRight w:val="0"/>
          <w:marTop w:val="0"/>
          <w:marBottom w:val="0"/>
          <w:divBdr>
            <w:top w:val="none" w:sz="0" w:space="0" w:color="auto"/>
            <w:left w:val="none" w:sz="0" w:space="0" w:color="auto"/>
            <w:bottom w:val="none" w:sz="0" w:space="0" w:color="auto"/>
            <w:right w:val="none" w:sz="0" w:space="0" w:color="auto"/>
          </w:divBdr>
        </w:div>
        <w:div w:id="81413958">
          <w:marLeft w:val="0"/>
          <w:marRight w:val="0"/>
          <w:marTop w:val="0"/>
          <w:marBottom w:val="0"/>
          <w:divBdr>
            <w:top w:val="none" w:sz="0" w:space="0" w:color="auto"/>
            <w:left w:val="none" w:sz="0" w:space="0" w:color="auto"/>
            <w:bottom w:val="none" w:sz="0" w:space="0" w:color="auto"/>
            <w:right w:val="none" w:sz="0" w:space="0" w:color="auto"/>
          </w:divBdr>
        </w:div>
        <w:div w:id="1626622786">
          <w:marLeft w:val="0"/>
          <w:marRight w:val="0"/>
          <w:marTop w:val="0"/>
          <w:marBottom w:val="0"/>
          <w:divBdr>
            <w:top w:val="none" w:sz="0" w:space="0" w:color="auto"/>
            <w:left w:val="none" w:sz="0" w:space="0" w:color="auto"/>
            <w:bottom w:val="none" w:sz="0" w:space="0" w:color="auto"/>
            <w:right w:val="none" w:sz="0" w:space="0" w:color="auto"/>
          </w:divBdr>
        </w:div>
        <w:div w:id="861670381">
          <w:marLeft w:val="0"/>
          <w:marRight w:val="0"/>
          <w:marTop w:val="0"/>
          <w:marBottom w:val="0"/>
          <w:divBdr>
            <w:top w:val="none" w:sz="0" w:space="0" w:color="auto"/>
            <w:left w:val="none" w:sz="0" w:space="0" w:color="auto"/>
            <w:bottom w:val="none" w:sz="0" w:space="0" w:color="auto"/>
            <w:right w:val="none" w:sz="0" w:space="0" w:color="auto"/>
          </w:divBdr>
        </w:div>
        <w:div w:id="406657808">
          <w:marLeft w:val="0"/>
          <w:marRight w:val="0"/>
          <w:marTop w:val="0"/>
          <w:marBottom w:val="0"/>
          <w:divBdr>
            <w:top w:val="none" w:sz="0" w:space="0" w:color="auto"/>
            <w:left w:val="none" w:sz="0" w:space="0" w:color="auto"/>
            <w:bottom w:val="none" w:sz="0" w:space="0" w:color="auto"/>
            <w:right w:val="none" w:sz="0" w:space="0" w:color="auto"/>
          </w:divBdr>
        </w:div>
        <w:div w:id="1456176637">
          <w:marLeft w:val="0"/>
          <w:marRight w:val="0"/>
          <w:marTop w:val="0"/>
          <w:marBottom w:val="0"/>
          <w:divBdr>
            <w:top w:val="none" w:sz="0" w:space="0" w:color="auto"/>
            <w:left w:val="none" w:sz="0" w:space="0" w:color="auto"/>
            <w:bottom w:val="none" w:sz="0" w:space="0" w:color="auto"/>
            <w:right w:val="none" w:sz="0" w:space="0" w:color="auto"/>
          </w:divBdr>
        </w:div>
        <w:div w:id="98988428">
          <w:marLeft w:val="0"/>
          <w:marRight w:val="0"/>
          <w:marTop w:val="0"/>
          <w:marBottom w:val="0"/>
          <w:divBdr>
            <w:top w:val="none" w:sz="0" w:space="0" w:color="auto"/>
            <w:left w:val="none" w:sz="0" w:space="0" w:color="auto"/>
            <w:bottom w:val="none" w:sz="0" w:space="0" w:color="auto"/>
            <w:right w:val="none" w:sz="0" w:space="0" w:color="auto"/>
          </w:divBdr>
        </w:div>
        <w:div w:id="802308447">
          <w:marLeft w:val="0"/>
          <w:marRight w:val="0"/>
          <w:marTop w:val="0"/>
          <w:marBottom w:val="0"/>
          <w:divBdr>
            <w:top w:val="none" w:sz="0" w:space="0" w:color="auto"/>
            <w:left w:val="none" w:sz="0" w:space="0" w:color="auto"/>
            <w:bottom w:val="none" w:sz="0" w:space="0" w:color="auto"/>
            <w:right w:val="none" w:sz="0" w:space="0" w:color="auto"/>
          </w:divBdr>
        </w:div>
        <w:div w:id="37975743">
          <w:marLeft w:val="0"/>
          <w:marRight w:val="0"/>
          <w:marTop w:val="0"/>
          <w:marBottom w:val="0"/>
          <w:divBdr>
            <w:top w:val="none" w:sz="0" w:space="0" w:color="auto"/>
            <w:left w:val="none" w:sz="0" w:space="0" w:color="auto"/>
            <w:bottom w:val="none" w:sz="0" w:space="0" w:color="auto"/>
            <w:right w:val="none" w:sz="0" w:space="0" w:color="auto"/>
          </w:divBdr>
        </w:div>
        <w:div w:id="809906512">
          <w:marLeft w:val="0"/>
          <w:marRight w:val="0"/>
          <w:marTop w:val="0"/>
          <w:marBottom w:val="0"/>
          <w:divBdr>
            <w:top w:val="none" w:sz="0" w:space="0" w:color="auto"/>
            <w:left w:val="none" w:sz="0" w:space="0" w:color="auto"/>
            <w:bottom w:val="none" w:sz="0" w:space="0" w:color="auto"/>
            <w:right w:val="none" w:sz="0" w:space="0" w:color="auto"/>
          </w:divBdr>
        </w:div>
        <w:div w:id="1514606191">
          <w:marLeft w:val="0"/>
          <w:marRight w:val="0"/>
          <w:marTop w:val="0"/>
          <w:marBottom w:val="0"/>
          <w:divBdr>
            <w:top w:val="none" w:sz="0" w:space="0" w:color="auto"/>
            <w:left w:val="none" w:sz="0" w:space="0" w:color="auto"/>
            <w:bottom w:val="none" w:sz="0" w:space="0" w:color="auto"/>
            <w:right w:val="none" w:sz="0" w:space="0" w:color="auto"/>
          </w:divBdr>
        </w:div>
        <w:div w:id="959646872">
          <w:marLeft w:val="0"/>
          <w:marRight w:val="0"/>
          <w:marTop w:val="0"/>
          <w:marBottom w:val="0"/>
          <w:divBdr>
            <w:top w:val="none" w:sz="0" w:space="0" w:color="auto"/>
            <w:left w:val="none" w:sz="0" w:space="0" w:color="auto"/>
            <w:bottom w:val="none" w:sz="0" w:space="0" w:color="auto"/>
            <w:right w:val="none" w:sz="0" w:space="0" w:color="auto"/>
          </w:divBdr>
        </w:div>
        <w:div w:id="595552630">
          <w:marLeft w:val="0"/>
          <w:marRight w:val="0"/>
          <w:marTop w:val="0"/>
          <w:marBottom w:val="0"/>
          <w:divBdr>
            <w:top w:val="none" w:sz="0" w:space="0" w:color="auto"/>
            <w:left w:val="none" w:sz="0" w:space="0" w:color="auto"/>
            <w:bottom w:val="none" w:sz="0" w:space="0" w:color="auto"/>
            <w:right w:val="none" w:sz="0" w:space="0" w:color="auto"/>
          </w:divBdr>
        </w:div>
        <w:div w:id="49697241">
          <w:marLeft w:val="0"/>
          <w:marRight w:val="0"/>
          <w:marTop w:val="0"/>
          <w:marBottom w:val="0"/>
          <w:divBdr>
            <w:top w:val="none" w:sz="0" w:space="0" w:color="auto"/>
            <w:left w:val="none" w:sz="0" w:space="0" w:color="auto"/>
            <w:bottom w:val="none" w:sz="0" w:space="0" w:color="auto"/>
            <w:right w:val="none" w:sz="0" w:space="0" w:color="auto"/>
          </w:divBdr>
        </w:div>
        <w:div w:id="532619312">
          <w:marLeft w:val="0"/>
          <w:marRight w:val="0"/>
          <w:marTop w:val="0"/>
          <w:marBottom w:val="0"/>
          <w:divBdr>
            <w:top w:val="none" w:sz="0" w:space="0" w:color="auto"/>
            <w:left w:val="none" w:sz="0" w:space="0" w:color="auto"/>
            <w:bottom w:val="none" w:sz="0" w:space="0" w:color="auto"/>
            <w:right w:val="none" w:sz="0" w:space="0" w:color="auto"/>
          </w:divBdr>
        </w:div>
        <w:div w:id="1455172653">
          <w:marLeft w:val="0"/>
          <w:marRight w:val="0"/>
          <w:marTop w:val="0"/>
          <w:marBottom w:val="0"/>
          <w:divBdr>
            <w:top w:val="none" w:sz="0" w:space="0" w:color="auto"/>
            <w:left w:val="none" w:sz="0" w:space="0" w:color="auto"/>
            <w:bottom w:val="none" w:sz="0" w:space="0" w:color="auto"/>
            <w:right w:val="none" w:sz="0" w:space="0" w:color="auto"/>
          </w:divBdr>
        </w:div>
        <w:div w:id="1390150079">
          <w:marLeft w:val="0"/>
          <w:marRight w:val="0"/>
          <w:marTop w:val="0"/>
          <w:marBottom w:val="0"/>
          <w:divBdr>
            <w:top w:val="none" w:sz="0" w:space="0" w:color="auto"/>
            <w:left w:val="none" w:sz="0" w:space="0" w:color="auto"/>
            <w:bottom w:val="none" w:sz="0" w:space="0" w:color="auto"/>
            <w:right w:val="none" w:sz="0" w:space="0" w:color="auto"/>
          </w:divBdr>
        </w:div>
        <w:div w:id="139268797">
          <w:marLeft w:val="0"/>
          <w:marRight w:val="0"/>
          <w:marTop w:val="0"/>
          <w:marBottom w:val="0"/>
          <w:divBdr>
            <w:top w:val="none" w:sz="0" w:space="0" w:color="auto"/>
            <w:left w:val="none" w:sz="0" w:space="0" w:color="auto"/>
            <w:bottom w:val="none" w:sz="0" w:space="0" w:color="auto"/>
            <w:right w:val="none" w:sz="0" w:space="0" w:color="auto"/>
          </w:divBdr>
        </w:div>
        <w:div w:id="2064716163">
          <w:marLeft w:val="0"/>
          <w:marRight w:val="0"/>
          <w:marTop w:val="0"/>
          <w:marBottom w:val="0"/>
          <w:divBdr>
            <w:top w:val="none" w:sz="0" w:space="0" w:color="auto"/>
            <w:left w:val="none" w:sz="0" w:space="0" w:color="auto"/>
            <w:bottom w:val="none" w:sz="0" w:space="0" w:color="auto"/>
            <w:right w:val="none" w:sz="0" w:space="0" w:color="auto"/>
          </w:divBdr>
        </w:div>
        <w:div w:id="1663701870">
          <w:marLeft w:val="0"/>
          <w:marRight w:val="0"/>
          <w:marTop w:val="0"/>
          <w:marBottom w:val="0"/>
          <w:divBdr>
            <w:top w:val="none" w:sz="0" w:space="0" w:color="auto"/>
            <w:left w:val="none" w:sz="0" w:space="0" w:color="auto"/>
            <w:bottom w:val="none" w:sz="0" w:space="0" w:color="auto"/>
            <w:right w:val="none" w:sz="0" w:space="0" w:color="auto"/>
          </w:divBdr>
        </w:div>
        <w:div w:id="49115194">
          <w:marLeft w:val="0"/>
          <w:marRight w:val="0"/>
          <w:marTop w:val="0"/>
          <w:marBottom w:val="0"/>
          <w:divBdr>
            <w:top w:val="none" w:sz="0" w:space="0" w:color="auto"/>
            <w:left w:val="none" w:sz="0" w:space="0" w:color="auto"/>
            <w:bottom w:val="none" w:sz="0" w:space="0" w:color="auto"/>
            <w:right w:val="none" w:sz="0" w:space="0" w:color="auto"/>
          </w:divBdr>
        </w:div>
        <w:div w:id="110248095">
          <w:marLeft w:val="0"/>
          <w:marRight w:val="0"/>
          <w:marTop w:val="0"/>
          <w:marBottom w:val="0"/>
          <w:divBdr>
            <w:top w:val="none" w:sz="0" w:space="0" w:color="auto"/>
            <w:left w:val="none" w:sz="0" w:space="0" w:color="auto"/>
            <w:bottom w:val="none" w:sz="0" w:space="0" w:color="auto"/>
            <w:right w:val="none" w:sz="0" w:space="0" w:color="auto"/>
          </w:divBdr>
        </w:div>
        <w:div w:id="1043754385">
          <w:marLeft w:val="0"/>
          <w:marRight w:val="0"/>
          <w:marTop w:val="0"/>
          <w:marBottom w:val="0"/>
          <w:divBdr>
            <w:top w:val="none" w:sz="0" w:space="0" w:color="auto"/>
            <w:left w:val="none" w:sz="0" w:space="0" w:color="auto"/>
            <w:bottom w:val="none" w:sz="0" w:space="0" w:color="auto"/>
            <w:right w:val="none" w:sz="0" w:space="0" w:color="auto"/>
          </w:divBdr>
        </w:div>
        <w:div w:id="1847591310">
          <w:marLeft w:val="0"/>
          <w:marRight w:val="0"/>
          <w:marTop w:val="0"/>
          <w:marBottom w:val="0"/>
          <w:divBdr>
            <w:top w:val="none" w:sz="0" w:space="0" w:color="auto"/>
            <w:left w:val="none" w:sz="0" w:space="0" w:color="auto"/>
            <w:bottom w:val="none" w:sz="0" w:space="0" w:color="auto"/>
            <w:right w:val="none" w:sz="0" w:space="0" w:color="auto"/>
          </w:divBdr>
        </w:div>
        <w:div w:id="509025646">
          <w:marLeft w:val="0"/>
          <w:marRight w:val="0"/>
          <w:marTop w:val="0"/>
          <w:marBottom w:val="0"/>
          <w:divBdr>
            <w:top w:val="none" w:sz="0" w:space="0" w:color="auto"/>
            <w:left w:val="none" w:sz="0" w:space="0" w:color="auto"/>
            <w:bottom w:val="none" w:sz="0" w:space="0" w:color="auto"/>
            <w:right w:val="none" w:sz="0" w:space="0" w:color="auto"/>
          </w:divBdr>
        </w:div>
        <w:div w:id="635066689">
          <w:marLeft w:val="0"/>
          <w:marRight w:val="0"/>
          <w:marTop w:val="0"/>
          <w:marBottom w:val="0"/>
          <w:divBdr>
            <w:top w:val="none" w:sz="0" w:space="0" w:color="auto"/>
            <w:left w:val="none" w:sz="0" w:space="0" w:color="auto"/>
            <w:bottom w:val="none" w:sz="0" w:space="0" w:color="auto"/>
            <w:right w:val="none" w:sz="0" w:space="0" w:color="auto"/>
          </w:divBdr>
        </w:div>
        <w:div w:id="626011150">
          <w:marLeft w:val="0"/>
          <w:marRight w:val="0"/>
          <w:marTop w:val="0"/>
          <w:marBottom w:val="0"/>
          <w:divBdr>
            <w:top w:val="none" w:sz="0" w:space="0" w:color="auto"/>
            <w:left w:val="none" w:sz="0" w:space="0" w:color="auto"/>
            <w:bottom w:val="none" w:sz="0" w:space="0" w:color="auto"/>
            <w:right w:val="none" w:sz="0" w:space="0" w:color="auto"/>
          </w:divBdr>
        </w:div>
        <w:div w:id="506093617">
          <w:marLeft w:val="0"/>
          <w:marRight w:val="0"/>
          <w:marTop w:val="0"/>
          <w:marBottom w:val="0"/>
          <w:divBdr>
            <w:top w:val="none" w:sz="0" w:space="0" w:color="auto"/>
            <w:left w:val="none" w:sz="0" w:space="0" w:color="auto"/>
            <w:bottom w:val="none" w:sz="0" w:space="0" w:color="auto"/>
            <w:right w:val="none" w:sz="0" w:space="0" w:color="auto"/>
          </w:divBdr>
        </w:div>
        <w:div w:id="1565490177">
          <w:marLeft w:val="0"/>
          <w:marRight w:val="0"/>
          <w:marTop w:val="0"/>
          <w:marBottom w:val="0"/>
          <w:divBdr>
            <w:top w:val="none" w:sz="0" w:space="0" w:color="auto"/>
            <w:left w:val="none" w:sz="0" w:space="0" w:color="auto"/>
            <w:bottom w:val="none" w:sz="0" w:space="0" w:color="auto"/>
            <w:right w:val="none" w:sz="0" w:space="0" w:color="auto"/>
          </w:divBdr>
        </w:div>
        <w:div w:id="1419445748">
          <w:marLeft w:val="0"/>
          <w:marRight w:val="0"/>
          <w:marTop w:val="0"/>
          <w:marBottom w:val="0"/>
          <w:divBdr>
            <w:top w:val="none" w:sz="0" w:space="0" w:color="auto"/>
            <w:left w:val="none" w:sz="0" w:space="0" w:color="auto"/>
            <w:bottom w:val="none" w:sz="0" w:space="0" w:color="auto"/>
            <w:right w:val="none" w:sz="0" w:space="0" w:color="auto"/>
          </w:divBdr>
        </w:div>
        <w:div w:id="1962878337">
          <w:marLeft w:val="0"/>
          <w:marRight w:val="0"/>
          <w:marTop w:val="0"/>
          <w:marBottom w:val="0"/>
          <w:divBdr>
            <w:top w:val="none" w:sz="0" w:space="0" w:color="auto"/>
            <w:left w:val="none" w:sz="0" w:space="0" w:color="auto"/>
            <w:bottom w:val="none" w:sz="0" w:space="0" w:color="auto"/>
            <w:right w:val="none" w:sz="0" w:space="0" w:color="auto"/>
          </w:divBdr>
        </w:div>
        <w:div w:id="1334575592">
          <w:marLeft w:val="0"/>
          <w:marRight w:val="0"/>
          <w:marTop w:val="0"/>
          <w:marBottom w:val="0"/>
          <w:divBdr>
            <w:top w:val="none" w:sz="0" w:space="0" w:color="auto"/>
            <w:left w:val="none" w:sz="0" w:space="0" w:color="auto"/>
            <w:bottom w:val="none" w:sz="0" w:space="0" w:color="auto"/>
            <w:right w:val="none" w:sz="0" w:space="0" w:color="auto"/>
          </w:divBdr>
        </w:div>
        <w:div w:id="576984111">
          <w:marLeft w:val="0"/>
          <w:marRight w:val="0"/>
          <w:marTop w:val="0"/>
          <w:marBottom w:val="0"/>
          <w:divBdr>
            <w:top w:val="none" w:sz="0" w:space="0" w:color="auto"/>
            <w:left w:val="none" w:sz="0" w:space="0" w:color="auto"/>
            <w:bottom w:val="none" w:sz="0" w:space="0" w:color="auto"/>
            <w:right w:val="none" w:sz="0" w:space="0" w:color="auto"/>
          </w:divBdr>
        </w:div>
        <w:div w:id="1543521339">
          <w:marLeft w:val="0"/>
          <w:marRight w:val="0"/>
          <w:marTop w:val="0"/>
          <w:marBottom w:val="0"/>
          <w:divBdr>
            <w:top w:val="none" w:sz="0" w:space="0" w:color="auto"/>
            <w:left w:val="none" w:sz="0" w:space="0" w:color="auto"/>
            <w:bottom w:val="none" w:sz="0" w:space="0" w:color="auto"/>
            <w:right w:val="none" w:sz="0" w:space="0" w:color="auto"/>
          </w:divBdr>
        </w:div>
        <w:div w:id="442573936">
          <w:marLeft w:val="0"/>
          <w:marRight w:val="0"/>
          <w:marTop w:val="0"/>
          <w:marBottom w:val="0"/>
          <w:divBdr>
            <w:top w:val="none" w:sz="0" w:space="0" w:color="auto"/>
            <w:left w:val="none" w:sz="0" w:space="0" w:color="auto"/>
            <w:bottom w:val="none" w:sz="0" w:space="0" w:color="auto"/>
            <w:right w:val="none" w:sz="0" w:space="0" w:color="auto"/>
          </w:divBdr>
        </w:div>
        <w:div w:id="2144494629">
          <w:marLeft w:val="0"/>
          <w:marRight w:val="0"/>
          <w:marTop w:val="0"/>
          <w:marBottom w:val="0"/>
          <w:divBdr>
            <w:top w:val="none" w:sz="0" w:space="0" w:color="auto"/>
            <w:left w:val="none" w:sz="0" w:space="0" w:color="auto"/>
            <w:bottom w:val="none" w:sz="0" w:space="0" w:color="auto"/>
            <w:right w:val="none" w:sz="0" w:space="0" w:color="auto"/>
          </w:divBdr>
        </w:div>
        <w:div w:id="289020044">
          <w:marLeft w:val="0"/>
          <w:marRight w:val="0"/>
          <w:marTop w:val="0"/>
          <w:marBottom w:val="0"/>
          <w:divBdr>
            <w:top w:val="none" w:sz="0" w:space="0" w:color="auto"/>
            <w:left w:val="none" w:sz="0" w:space="0" w:color="auto"/>
            <w:bottom w:val="none" w:sz="0" w:space="0" w:color="auto"/>
            <w:right w:val="none" w:sz="0" w:space="0" w:color="auto"/>
          </w:divBdr>
        </w:div>
        <w:div w:id="1085880487">
          <w:marLeft w:val="0"/>
          <w:marRight w:val="0"/>
          <w:marTop w:val="0"/>
          <w:marBottom w:val="0"/>
          <w:divBdr>
            <w:top w:val="none" w:sz="0" w:space="0" w:color="auto"/>
            <w:left w:val="none" w:sz="0" w:space="0" w:color="auto"/>
            <w:bottom w:val="none" w:sz="0" w:space="0" w:color="auto"/>
            <w:right w:val="none" w:sz="0" w:space="0" w:color="auto"/>
          </w:divBdr>
        </w:div>
        <w:div w:id="174929076">
          <w:marLeft w:val="0"/>
          <w:marRight w:val="0"/>
          <w:marTop w:val="0"/>
          <w:marBottom w:val="0"/>
          <w:divBdr>
            <w:top w:val="none" w:sz="0" w:space="0" w:color="auto"/>
            <w:left w:val="none" w:sz="0" w:space="0" w:color="auto"/>
            <w:bottom w:val="none" w:sz="0" w:space="0" w:color="auto"/>
            <w:right w:val="none" w:sz="0" w:space="0" w:color="auto"/>
          </w:divBdr>
        </w:div>
        <w:div w:id="33240353">
          <w:marLeft w:val="0"/>
          <w:marRight w:val="0"/>
          <w:marTop w:val="0"/>
          <w:marBottom w:val="0"/>
          <w:divBdr>
            <w:top w:val="none" w:sz="0" w:space="0" w:color="auto"/>
            <w:left w:val="none" w:sz="0" w:space="0" w:color="auto"/>
            <w:bottom w:val="none" w:sz="0" w:space="0" w:color="auto"/>
            <w:right w:val="none" w:sz="0" w:space="0" w:color="auto"/>
          </w:divBdr>
        </w:div>
        <w:div w:id="1500578926">
          <w:marLeft w:val="0"/>
          <w:marRight w:val="0"/>
          <w:marTop w:val="0"/>
          <w:marBottom w:val="0"/>
          <w:divBdr>
            <w:top w:val="none" w:sz="0" w:space="0" w:color="auto"/>
            <w:left w:val="none" w:sz="0" w:space="0" w:color="auto"/>
            <w:bottom w:val="none" w:sz="0" w:space="0" w:color="auto"/>
            <w:right w:val="none" w:sz="0" w:space="0" w:color="auto"/>
          </w:divBdr>
        </w:div>
        <w:div w:id="2070228509">
          <w:marLeft w:val="0"/>
          <w:marRight w:val="0"/>
          <w:marTop w:val="0"/>
          <w:marBottom w:val="0"/>
          <w:divBdr>
            <w:top w:val="none" w:sz="0" w:space="0" w:color="auto"/>
            <w:left w:val="none" w:sz="0" w:space="0" w:color="auto"/>
            <w:bottom w:val="none" w:sz="0" w:space="0" w:color="auto"/>
            <w:right w:val="none" w:sz="0" w:space="0" w:color="auto"/>
          </w:divBdr>
        </w:div>
        <w:div w:id="585698077">
          <w:marLeft w:val="0"/>
          <w:marRight w:val="0"/>
          <w:marTop w:val="0"/>
          <w:marBottom w:val="0"/>
          <w:divBdr>
            <w:top w:val="none" w:sz="0" w:space="0" w:color="auto"/>
            <w:left w:val="none" w:sz="0" w:space="0" w:color="auto"/>
            <w:bottom w:val="none" w:sz="0" w:space="0" w:color="auto"/>
            <w:right w:val="none" w:sz="0" w:space="0" w:color="auto"/>
          </w:divBdr>
        </w:div>
        <w:div w:id="1687756044">
          <w:marLeft w:val="0"/>
          <w:marRight w:val="0"/>
          <w:marTop w:val="0"/>
          <w:marBottom w:val="0"/>
          <w:divBdr>
            <w:top w:val="none" w:sz="0" w:space="0" w:color="auto"/>
            <w:left w:val="none" w:sz="0" w:space="0" w:color="auto"/>
            <w:bottom w:val="none" w:sz="0" w:space="0" w:color="auto"/>
            <w:right w:val="none" w:sz="0" w:space="0" w:color="auto"/>
          </w:divBdr>
        </w:div>
        <w:div w:id="1566722700">
          <w:marLeft w:val="0"/>
          <w:marRight w:val="0"/>
          <w:marTop w:val="0"/>
          <w:marBottom w:val="0"/>
          <w:divBdr>
            <w:top w:val="none" w:sz="0" w:space="0" w:color="auto"/>
            <w:left w:val="none" w:sz="0" w:space="0" w:color="auto"/>
            <w:bottom w:val="none" w:sz="0" w:space="0" w:color="auto"/>
            <w:right w:val="none" w:sz="0" w:space="0" w:color="auto"/>
          </w:divBdr>
        </w:div>
        <w:div w:id="3478546">
          <w:marLeft w:val="0"/>
          <w:marRight w:val="0"/>
          <w:marTop w:val="0"/>
          <w:marBottom w:val="0"/>
          <w:divBdr>
            <w:top w:val="none" w:sz="0" w:space="0" w:color="auto"/>
            <w:left w:val="none" w:sz="0" w:space="0" w:color="auto"/>
            <w:bottom w:val="none" w:sz="0" w:space="0" w:color="auto"/>
            <w:right w:val="none" w:sz="0" w:space="0" w:color="auto"/>
          </w:divBdr>
        </w:div>
        <w:div w:id="133840659">
          <w:marLeft w:val="0"/>
          <w:marRight w:val="0"/>
          <w:marTop w:val="0"/>
          <w:marBottom w:val="0"/>
          <w:divBdr>
            <w:top w:val="none" w:sz="0" w:space="0" w:color="auto"/>
            <w:left w:val="none" w:sz="0" w:space="0" w:color="auto"/>
            <w:bottom w:val="none" w:sz="0" w:space="0" w:color="auto"/>
            <w:right w:val="none" w:sz="0" w:space="0" w:color="auto"/>
          </w:divBdr>
        </w:div>
        <w:div w:id="1493982565">
          <w:marLeft w:val="0"/>
          <w:marRight w:val="0"/>
          <w:marTop w:val="0"/>
          <w:marBottom w:val="0"/>
          <w:divBdr>
            <w:top w:val="none" w:sz="0" w:space="0" w:color="auto"/>
            <w:left w:val="none" w:sz="0" w:space="0" w:color="auto"/>
            <w:bottom w:val="none" w:sz="0" w:space="0" w:color="auto"/>
            <w:right w:val="none" w:sz="0" w:space="0" w:color="auto"/>
          </w:divBdr>
        </w:div>
        <w:div w:id="210700379">
          <w:marLeft w:val="0"/>
          <w:marRight w:val="0"/>
          <w:marTop w:val="0"/>
          <w:marBottom w:val="0"/>
          <w:divBdr>
            <w:top w:val="none" w:sz="0" w:space="0" w:color="auto"/>
            <w:left w:val="none" w:sz="0" w:space="0" w:color="auto"/>
            <w:bottom w:val="none" w:sz="0" w:space="0" w:color="auto"/>
            <w:right w:val="none" w:sz="0" w:space="0" w:color="auto"/>
          </w:divBdr>
        </w:div>
        <w:div w:id="649099289">
          <w:marLeft w:val="0"/>
          <w:marRight w:val="0"/>
          <w:marTop w:val="0"/>
          <w:marBottom w:val="0"/>
          <w:divBdr>
            <w:top w:val="none" w:sz="0" w:space="0" w:color="auto"/>
            <w:left w:val="none" w:sz="0" w:space="0" w:color="auto"/>
            <w:bottom w:val="none" w:sz="0" w:space="0" w:color="auto"/>
            <w:right w:val="none" w:sz="0" w:space="0" w:color="auto"/>
          </w:divBdr>
        </w:div>
        <w:div w:id="279580522">
          <w:marLeft w:val="0"/>
          <w:marRight w:val="0"/>
          <w:marTop w:val="0"/>
          <w:marBottom w:val="0"/>
          <w:divBdr>
            <w:top w:val="none" w:sz="0" w:space="0" w:color="auto"/>
            <w:left w:val="none" w:sz="0" w:space="0" w:color="auto"/>
            <w:bottom w:val="none" w:sz="0" w:space="0" w:color="auto"/>
            <w:right w:val="none" w:sz="0" w:space="0" w:color="auto"/>
          </w:divBdr>
        </w:div>
        <w:div w:id="1770543852">
          <w:marLeft w:val="0"/>
          <w:marRight w:val="0"/>
          <w:marTop w:val="0"/>
          <w:marBottom w:val="0"/>
          <w:divBdr>
            <w:top w:val="none" w:sz="0" w:space="0" w:color="auto"/>
            <w:left w:val="none" w:sz="0" w:space="0" w:color="auto"/>
            <w:bottom w:val="none" w:sz="0" w:space="0" w:color="auto"/>
            <w:right w:val="none" w:sz="0" w:space="0" w:color="auto"/>
          </w:divBdr>
        </w:div>
        <w:div w:id="536355901">
          <w:marLeft w:val="0"/>
          <w:marRight w:val="0"/>
          <w:marTop w:val="0"/>
          <w:marBottom w:val="0"/>
          <w:divBdr>
            <w:top w:val="none" w:sz="0" w:space="0" w:color="auto"/>
            <w:left w:val="none" w:sz="0" w:space="0" w:color="auto"/>
            <w:bottom w:val="none" w:sz="0" w:space="0" w:color="auto"/>
            <w:right w:val="none" w:sz="0" w:space="0" w:color="auto"/>
          </w:divBdr>
        </w:div>
        <w:div w:id="1399203770">
          <w:marLeft w:val="0"/>
          <w:marRight w:val="0"/>
          <w:marTop w:val="0"/>
          <w:marBottom w:val="0"/>
          <w:divBdr>
            <w:top w:val="none" w:sz="0" w:space="0" w:color="auto"/>
            <w:left w:val="none" w:sz="0" w:space="0" w:color="auto"/>
            <w:bottom w:val="none" w:sz="0" w:space="0" w:color="auto"/>
            <w:right w:val="none" w:sz="0" w:space="0" w:color="auto"/>
          </w:divBdr>
        </w:div>
        <w:div w:id="375348356">
          <w:marLeft w:val="0"/>
          <w:marRight w:val="0"/>
          <w:marTop w:val="0"/>
          <w:marBottom w:val="0"/>
          <w:divBdr>
            <w:top w:val="none" w:sz="0" w:space="0" w:color="auto"/>
            <w:left w:val="none" w:sz="0" w:space="0" w:color="auto"/>
            <w:bottom w:val="none" w:sz="0" w:space="0" w:color="auto"/>
            <w:right w:val="none" w:sz="0" w:space="0" w:color="auto"/>
          </w:divBdr>
        </w:div>
        <w:div w:id="1621916888">
          <w:marLeft w:val="0"/>
          <w:marRight w:val="0"/>
          <w:marTop w:val="0"/>
          <w:marBottom w:val="0"/>
          <w:divBdr>
            <w:top w:val="none" w:sz="0" w:space="0" w:color="auto"/>
            <w:left w:val="none" w:sz="0" w:space="0" w:color="auto"/>
            <w:bottom w:val="none" w:sz="0" w:space="0" w:color="auto"/>
            <w:right w:val="none" w:sz="0" w:space="0" w:color="auto"/>
          </w:divBdr>
        </w:div>
        <w:div w:id="667025472">
          <w:marLeft w:val="0"/>
          <w:marRight w:val="0"/>
          <w:marTop w:val="0"/>
          <w:marBottom w:val="0"/>
          <w:divBdr>
            <w:top w:val="none" w:sz="0" w:space="0" w:color="auto"/>
            <w:left w:val="none" w:sz="0" w:space="0" w:color="auto"/>
            <w:bottom w:val="none" w:sz="0" w:space="0" w:color="auto"/>
            <w:right w:val="none" w:sz="0" w:space="0" w:color="auto"/>
          </w:divBdr>
        </w:div>
        <w:div w:id="748501452">
          <w:marLeft w:val="0"/>
          <w:marRight w:val="0"/>
          <w:marTop w:val="0"/>
          <w:marBottom w:val="0"/>
          <w:divBdr>
            <w:top w:val="none" w:sz="0" w:space="0" w:color="auto"/>
            <w:left w:val="none" w:sz="0" w:space="0" w:color="auto"/>
            <w:bottom w:val="none" w:sz="0" w:space="0" w:color="auto"/>
            <w:right w:val="none" w:sz="0" w:space="0" w:color="auto"/>
          </w:divBdr>
        </w:div>
        <w:div w:id="1350990165">
          <w:marLeft w:val="0"/>
          <w:marRight w:val="0"/>
          <w:marTop w:val="0"/>
          <w:marBottom w:val="0"/>
          <w:divBdr>
            <w:top w:val="none" w:sz="0" w:space="0" w:color="auto"/>
            <w:left w:val="none" w:sz="0" w:space="0" w:color="auto"/>
            <w:bottom w:val="none" w:sz="0" w:space="0" w:color="auto"/>
            <w:right w:val="none" w:sz="0" w:space="0" w:color="auto"/>
          </w:divBdr>
        </w:div>
        <w:div w:id="1782996533">
          <w:marLeft w:val="0"/>
          <w:marRight w:val="0"/>
          <w:marTop w:val="0"/>
          <w:marBottom w:val="0"/>
          <w:divBdr>
            <w:top w:val="none" w:sz="0" w:space="0" w:color="auto"/>
            <w:left w:val="none" w:sz="0" w:space="0" w:color="auto"/>
            <w:bottom w:val="none" w:sz="0" w:space="0" w:color="auto"/>
            <w:right w:val="none" w:sz="0" w:space="0" w:color="auto"/>
          </w:divBdr>
        </w:div>
        <w:div w:id="1175071720">
          <w:marLeft w:val="0"/>
          <w:marRight w:val="0"/>
          <w:marTop w:val="0"/>
          <w:marBottom w:val="0"/>
          <w:divBdr>
            <w:top w:val="none" w:sz="0" w:space="0" w:color="auto"/>
            <w:left w:val="none" w:sz="0" w:space="0" w:color="auto"/>
            <w:bottom w:val="none" w:sz="0" w:space="0" w:color="auto"/>
            <w:right w:val="none" w:sz="0" w:space="0" w:color="auto"/>
          </w:divBdr>
        </w:div>
        <w:div w:id="1749307247">
          <w:marLeft w:val="0"/>
          <w:marRight w:val="0"/>
          <w:marTop w:val="0"/>
          <w:marBottom w:val="0"/>
          <w:divBdr>
            <w:top w:val="none" w:sz="0" w:space="0" w:color="auto"/>
            <w:left w:val="none" w:sz="0" w:space="0" w:color="auto"/>
            <w:bottom w:val="none" w:sz="0" w:space="0" w:color="auto"/>
            <w:right w:val="none" w:sz="0" w:space="0" w:color="auto"/>
          </w:divBdr>
        </w:div>
        <w:div w:id="1853370569">
          <w:marLeft w:val="0"/>
          <w:marRight w:val="0"/>
          <w:marTop w:val="0"/>
          <w:marBottom w:val="0"/>
          <w:divBdr>
            <w:top w:val="none" w:sz="0" w:space="0" w:color="auto"/>
            <w:left w:val="none" w:sz="0" w:space="0" w:color="auto"/>
            <w:bottom w:val="none" w:sz="0" w:space="0" w:color="auto"/>
            <w:right w:val="none" w:sz="0" w:space="0" w:color="auto"/>
          </w:divBdr>
        </w:div>
        <w:div w:id="639919704">
          <w:marLeft w:val="0"/>
          <w:marRight w:val="0"/>
          <w:marTop w:val="0"/>
          <w:marBottom w:val="0"/>
          <w:divBdr>
            <w:top w:val="none" w:sz="0" w:space="0" w:color="auto"/>
            <w:left w:val="none" w:sz="0" w:space="0" w:color="auto"/>
            <w:bottom w:val="none" w:sz="0" w:space="0" w:color="auto"/>
            <w:right w:val="none" w:sz="0" w:space="0" w:color="auto"/>
          </w:divBdr>
        </w:div>
        <w:div w:id="1573731399">
          <w:marLeft w:val="0"/>
          <w:marRight w:val="0"/>
          <w:marTop w:val="0"/>
          <w:marBottom w:val="0"/>
          <w:divBdr>
            <w:top w:val="none" w:sz="0" w:space="0" w:color="auto"/>
            <w:left w:val="none" w:sz="0" w:space="0" w:color="auto"/>
            <w:bottom w:val="none" w:sz="0" w:space="0" w:color="auto"/>
            <w:right w:val="none" w:sz="0" w:space="0" w:color="auto"/>
          </w:divBdr>
        </w:div>
        <w:div w:id="2050062705">
          <w:marLeft w:val="0"/>
          <w:marRight w:val="0"/>
          <w:marTop w:val="0"/>
          <w:marBottom w:val="0"/>
          <w:divBdr>
            <w:top w:val="none" w:sz="0" w:space="0" w:color="auto"/>
            <w:left w:val="none" w:sz="0" w:space="0" w:color="auto"/>
            <w:bottom w:val="none" w:sz="0" w:space="0" w:color="auto"/>
            <w:right w:val="none" w:sz="0" w:space="0" w:color="auto"/>
          </w:divBdr>
        </w:div>
        <w:div w:id="573659564">
          <w:marLeft w:val="0"/>
          <w:marRight w:val="0"/>
          <w:marTop w:val="0"/>
          <w:marBottom w:val="0"/>
          <w:divBdr>
            <w:top w:val="none" w:sz="0" w:space="0" w:color="auto"/>
            <w:left w:val="none" w:sz="0" w:space="0" w:color="auto"/>
            <w:bottom w:val="none" w:sz="0" w:space="0" w:color="auto"/>
            <w:right w:val="none" w:sz="0" w:space="0" w:color="auto"/>
          </w:divBdr>
        </w:div>
        <w:div w:id="863713378">
          <w:marLeft w:val="0"/>
          <w:marRight w:val="0"/>
          <w:marTop w:val="0"/>
          <w:marBottom w:val="0"/>
          <w:divBdr>
            <w:top w:val="none" w:sz="0" w:space="0" w:color="auto"/>
            <w:left w:val="none" w:sz="0" w:space="0" w:color="auto"/>
            <w:bottom w:val="none" w:sz="0" w:space="0" w:color="auto"/>
            <w:right w:val="none" w:sz="0" w:space="0" w:color="auto"/>
          </w:divBdr>
        </w:div>
        <w:div w:id="698705884">
          <w:marLeft w:val="0"/>
          <w:marRight w:val="0"/>
          <w:marTop w:val="0"/>
          <w:marBottom w:val="0"/>
          <w:divBdr>
            <w:top w:val="none" w:sz="0" w:space="0" w:color="auto"/>
            <w:left w:val="none" w:sz="0" w:space="0" w:color="auto"/>
            <w:bottom w:val="none" w:sz="0" w:space="0" w:color="auto"/>
            <w:right w:val="none" w:sz="0" w:space="0" w:color="auto"/>
          </w:divBdr>
        </w:div>
        <w:div w:id="218637717">
          <w:marLeft w:val="0"/>
          <w:marRight w:val="0"/>
          <w:marTop w:val="0"/>
          <w:marBottom w:val="0"/>
          <w:divBdr>
            <w:top w:val="none" w:sz="0" w:space="0" w:color="auto"/>
            <w:left w:val="none" w:sz="0" w:space="0" w:color="auto"/>
            <w:bottom w:val="none" w:sz="0" w:space="0" w:color="auto"/>
            <w:right w:val="none" w:sz="0" w:space="0" w:color="auto"/>
          </w:divBdr>
        </w:div>
        <w:div w:id="1387139545">
          <w:marLeft w:val="0"/>
          <w:marRight w:val="0"/>
          <w:marTop w:val="0"/>
          <w:marBottom w:val="0"/>
          <w:divBdr>
            <w:top w:val="none" w:sz="0" w:space="0" w:color="auto"/>
            <w:left w:val="none" w:sz="0" w:space="0" w:color="auto"/>
            <w:bottom w:val="none" w:sz="0" w:space="0" w:color="auto"/>
            <w:right w:val="none" w:sz="0" w:space="0" w:color="auto"/>
          </w:divBdr>
        </w:div>
        <w:div w:id="888682812">
          <w:marLeft w:val="0"/>
          <w:marRight w:val="0"/>
          <w:marTop w:val="0"/>
          <w:marBottom w:val="0"/>
          <w:divBdr>
            <w:top w:val="none" w:sz="0" w:space="0" w:color="auto"/>
            <w:left w:val="none" w:sz="0" w:space="0" w:color="auto"/>
            <w:bottom w:val="none" w:sz="0" w:space="0" w:color="auto"/>
            <w:right w:val="none" w:sz="0" w:space="0" w:color="auto"/>
          </w:divBdr>
        </w:div>
        <w:div w:id="1342927657">
          <w:marLeft w:val="0"/>
          <w:marRight w:val="0"/>
          <w:marTop w:val="0"/>
          <w:marBottom w:val="0"/>
          <w:divBdr>
            <w:top w:val="none" w:sz="0" w:space="0" w:color="auto"/>
            <w:left w:val="none" w:sz="0" w:space="0" w:color="auto"/>
            <w:bottom w:val="none" w:sz="0" w:space="0" w:color="auto"/>
            <w:right w:val="none" w:sz="0" w:space="0" w:color="auto"/>
          </w:divBdr>
        </w:div>
        <w:div w:id="402064028">
          <w:marLeft w:val="0"/>
          <w:marRight w:val="0"/>
          <w:marTop w:val="0"/>
          <w:marBottom w:val="0"/>
          <w:divBdr>
            <w:top w:val="none" w:sz="0" w:space="0" w:color="auto"/>
            <w:left w:val="none" w:sz="0" w:space="0" w:color="auto"/>
            <w:bottom w:val="none" w:sz="0" w:space="0" w:color="auto"/>
            <w:right w:val="none" w:sz="0" w:space="0" w:color="auto"/>
          </w:divBdr>
        </w:div>
        <w:div w:id="373426108">
          <w:marLeft w:val="0"/>
          <w:marRight w:val="0"/>
          <w:marTop w:val="0"/>
          <w:marBottom w:val="0"/>
          <w:divBdr>
            <w:top w:val="none" w:sz="0" w:space="0" w:color="auto"/>
            <w:left w:val="none" w:sz="0" w:space="0" w:color="auto"/>
            <w:bottom w:val="none" w:sz="0" w:space="0" w:color="auto"/>
            <w:right w:val="none" w:sz="0" w:space="0" w:color="auto"/>
          </w:divBdr>
        </w:div>
        <w:div w:id="1155297641">
          <w:marLeft w:val="0"/>
          <w:marRight w:val="0"/>
          <w:marTop w:val="0"/>
          <w:marBottom w:val="0"/>
          <w:divBdr>
            <w:top w:val="none" w:sz="0" w:space="0" w:color="auto"/>
            <w:left w:val="none" w:sz="0" w:space="0" w:color="auto"/>
            <w:bottom w:val="none" w:sz="0" w:space="0" w:color="auto"/>
            <w:right w:val="none" w:sz="0" w:space="0" w:color="auto"/>
          </w:divBdr>
        </w:div>
        <w:div w:id="2044817416">
          <w:marLeft w:val="0"/>
          <w:marRight w:val="0"/>
          <w:marTop w:val="0"/>
          <w:marBottom w:val="0"/>
          <w:divBdr>
            <w:top w:val="none" w:sz="0" w:space="0" w:color="auto"/>
            <w:left w:val="none" w:sz="0" w:space="0" w:color="auto"/>
            <w:bottom w:val="none" w:sz="0" w:space="0" w:color="auto"/>
            <w:right w:val="none" w:sz="0" w:space="0" w:color="auto"/>
          </w:divBdr>
        </w:div>
        <w:div w:id="321353034">
          <w:marLeft w:val="0"/>
          <w:marRight w:val="0"/>
          <w:marTop w:val="0"/>
          <w:marBottom w:val="0"/>
          <w:divBdr>
            <w:top w:val="none" w:sz="0" w:space="0" w:color="auto"/>
            <w:left w:val="none" w:sz="0" w:space="0" w:color="auto"/>
            <w:bottom w:val="none" w:sz="0" w:space="0" w:color="auto"/>
            <w:right w:val="none" w:sz="0" w:space="0" w:color="auto"/>
          </w:divBdr>
        </w:div>
        <w:div w:id="1430198753">
          <w:marLeft w:val="0"/>
          <w:marRight w:val="0"/>
          <w:marTop w:val="0"/>
          <w:marBottom w:val="0"/>
          <w:divBdr>
            <w:top w:val="none" w:sz="0" w:space="0" w:color="auto"/>
            <w:left w:val="none" w:sz="0" w:space="0" w:color="auto"/>
            <w:bottom w:val="none" w:sz="0" w:space="0" w:color="auto"/>
            <w:right w:val="none" w:sz="0" w:space="0" w:color="auto"/>
          </w:divBdr>
        </w:div>
        <w:div w:id="1305623185">
          <w:marLeft w:val="0"/>
          <w:marRight w:val="0"/>
          <w:marTop w:val="0"/>
          <w:marBottom w:val="0"/>
          <w:divBdr>
            <w:top w:val="none" w:sz="0" w:space="0" w:color="auto"/>
            <w:left w:val="none" w:sz="0" w:space="0" w:color="auto"/>
            <w:bottom w:val="none" w:sz="0" w:space="0" w:color="auto"/>
            <w:right w:val="none" w:sz="0" w:space="0" w:color="auto"/>
          </w:divBdr>
        </w:div>
        <w:div w:id="1466662631">
          <w:marLeft w:val="0"/>
          <w:marRight w:val="0"/>
          <w:marTop w:val="0"/>
          <w:marBottom w:val="0"/>
          <w:divBdr>
            <w:top w:val="none" w:sz="0" w:space="0" w:color="auto"/>
            <w:left w:val="none" w:sz="0" w:space="0" w:color="auto"/>
            <w:bottom w:val="none" w:sz="0" w:space="0" w:color="auto"/>
            <w:right w:val="none" w:sz="0" w:space="0" w:color="auto"/>
          </w:divBdr>
        </w:div>
        <w:div w:id="72631306">
          <w:marLeft w:val="0"/>
          <w:marRight w:val="0"/>
          <w:marTop w:val="0"/>
          <w:marBottom w:val="0"/>
          <w:divBdr>
            <w:top w:val="none" w:sz="0" w:space="0" w:color="auto"/>
            <w:left w:val="none" w:sz="0" w:space="0" w:color="auto"/>
            <w:bottom w:val="none" w:sz="0" w:space="0" w:color="auto"/>
            <w:right w:val="none" w:sz="0" w:space="0" w:color="auto"/>
          </w:divBdr>
        </w:div>
        <w:div w:id="1514303104">
          <w:marLeft w:val="0"/>
          <w:marRight w:val="0"/>
          <w:marTop w:val="0"/>
          <w:marBottom w:val="0"/>
          <w:divBdr>
            <w:top w:val="none" w:sz="0" w:space="0" w:color="auto"/>
            <w:left w:val="none" w:sz="0" w:space="0" w:color="auto"/>
            <w:bottom w:val="none" w:sz="0" w:space="0" w:color="auto"/>
            <w:right w:val="none" w:sz="0" w:space="0" w:color="auto"/>
          </w:divBdr>
        </w:div>
        <w:div w:id="1290161228">
          <w:marLeft w:val="0"/>
          <w:marRight w:val="0"/>
          <w:marTop w:val="0"/>
          <w:marBottom w:val="0"/>
          <w:divBdr>
            <w:top w:val="none" w:sz="0" w:space="0" w:color="auto"/>
            <w:left w:val="none" w:sz="0" w:space="0" w:color="auto"/>
            <w:bottom w:val="none" w:sz="0" w:space="0" w:color="auto"/>
            <w:right w:val="none" w:sz="0" w:space="0" w:color="auto"/>
          </w:divBdr>
        </w:div>
        <w:div w:id="399643338">
          <w:marLeft w:val="0"/>
          <w:marRight w:val="0"/>
          <w:marTop w:val="0"/>
          <w:marBottom w:val="0"/>
          <w:divBdr>
            <w:top w:val="none" w:sz="0" w:space="0" w:color="auto"/>
            <w:left w:val="none" w:sz="0" w:space="0" w:color="auto"/>
            <w:bottom w:val="none" w:sz="0" w:space="0" w:color="auto"/>
            <w:right w:val="none" w:sz="0" w:space="0" w:color="auto"/>
          </w:divBdr>
        </w:div>
        <w:div w:id="1719016491">
          <w:marLeft w:val="0"/>
          <w:marRight w:val="0"/>
          <w:marTop w:val="0"/>
          <w:marBottom w:val="0"/>
          <w:divBdr>
            <w:top w:val="none" w:sz="0" w:space="0" w:color="auto"/>
            <w:left w:val="none" w:sz="0" w:space="0" w:color="auto"/>
            <w:bottom w:val="none" w:sz="0" w:space="0" w:color="auto"/>
            <w:right w:val="none" w:sz="0" w:space="0" w:color="auto"/>
          </w:divBdr>
        </w:div>
        <w:div w:id="792820937">
          <w:marLeft w:val="0"/>
          <w:marRight w:val="0"/>
          <w:marTop w:val="0"/>
          <w:marBottom w:val="0"/>
          <w:divBdr>
            <w:top w:val="none" w:sz="0" w:space="0" w:color="auto"/>
            <w:left w:val="none" w:sz="0" w:space="0" w:color="auto"/>
            <w:bottom w:val="none" w:sz="0" w:space="0" w:color="auto"/>
            <w:right w:val="none" w:sz="0" w:space="0" w:color="auto"/>
          </w:divBdr>
        </w:div>
        <w:div w:id="1717579104">
          <w:marLeft w:val="0"/>
          <w:marRight w:val="0"/>
          <w:marTop w:val="0"/>
          <w:marBottom w:val="0"/>
          <w:divBdr>
            <w:top w:val="none" w:sz="0" w:space="0" w:color="auto"/>
            <w:left w:val="none" w:sz="0" w:space="0" w:color="auto"/>
            <w:bottom w:val="none" w:sz="0" w:space="0" w:color="auto"/>
            <w:right w:val="none" w:sz="0" w:space="0" w:color="auto"/>
          </w:divBdr>
        </w:div>
        <w:div w:id="1137649705">
          <w:marLeft w:val="0"/>
          <w:marRight w:val="0"/>
          <w:marTop w:val="0"/>
          <w:marBottom w:val="0"/>
          <w:divBdr>
            <w:top w:val="none" w:sz="0" w:space="0" w:color="auto"/>
            <w:left w:val="none" w:sz="0" w:space="0" w:color="auto"/>
            <w:bottom w:val="none" w:sz="0" w:space="0" w:color="auto"/>
            <w:right w:val="none" w:sz="0" w:space="0" w:color="auto"/>
          </w:divBdr>
        </w:div>
        <w:div w:id="922907535">
          <w:marLeft w:val="0"/>
          <w:marRight w:val="0"/>
          <w:marTop w:val="0"/>
          <w:marBottom w:val="0"/>
          <w:divBdr>
            <w:top w:val="none" w:sz="0" w:space="0" w:color="auto"/>
            <w:left w:val="none" w:sz="0" w:space="0" w:color="auto"/>
            <w:bottom w:val="none" w:sz="0" w:space="0" w:color="auto"/>
            <w:right w:val="none" w:sz="0" w:space="0" w:color="auto"/>
          </w:divBdr>
        </w:div>
        <w:div w:id="1759448096">
          <w:marLeft w:val="0"/>
          <w:marRight w:val="0"/>
          <w:marTop w:val="0"/>
          <w:marBottom w:val="0"/>
          <w:divBdr>
            <w:top w:val="none" w:sz="0" w:space="0" w:color="auto"/>
            <w:left w:val="none" w:sz="0" w:space="0" w:color="auto"/>
            <w:bottom w:val="none" w:sz="0" w:space="0" w:color="auto"/>
            <w:right w:val="none" w:sz="0" w:space="0" w:color="auto"/>
          </w:divBdr>
        </w:div>
        <w:div w:id="1140465699">
          <w:marLeft w:val="0"/>
          <w:marRight w:val="0"/>
          <w:marTop w:val="0"/>
          <w:marBottom w:val="0"/>
          <w:divBdr>
            <w:top w:val="none" w:sz="0" w:space="0" w:color="auto"/>
            <w:left w:val="none" w:sz="0" w:space="0" w:color="auto"/>
            <w:bottom w:val="none" w:sz="0" w:space="0" w:color="auto"/>
            <w:right w:val="none" w:sz="0" w:space="0" w:color="auto"/>
          </w:divBdr>
        </w:div>
        <w:div w:id="1717852485">
          <w:marLeft w:val="0"/>
          <w:marRight w:val="0"/>
          <w:marTop w:val="0"/>
          <w:marBottom w:val="0"/>
          <w:divBdr>
            <w:top w:val="none" w:sz="0" w:space="0" w:color="auto"/>
            <w:left w:val="none" w:sz="0" w:space="0" w:color="auto"/>
            <w:bottom w:val="none" w:sz="0" w:space="0" w:color="auto"/>
            <w:right w:val="none" w:sz="0" w:space="0" w:color="auto"/>
          </w:divBdr>
        </w:div>
        <w:div w:id="1251044088">
          <w:marLeft w:val="0"/>
          <w:marRight w:val="0"/>
          <w:marTop w:val="0"/>
          <w:marBottom w:val="0"/>
          <w:divBdr>
            <w:top w:val="none" w:sz="0" w:space="0" w:color="auto"/>
            <w:left w:val="none" w:sz="0" w:space="0" w:color="auto"/>
            <w:bottom w:val="none" w:sz="0" w:space="0" w:color="auto"/>
            <w:right w:val="none" w:sz="0" w:space="0" w:color="auto"/>
          </w:divBdr>
        </w:div>
        <w:div w:id="1115442982">
          <w:marLeft w:val="0"/>
          <w:marRight w:val="0"/>
          <w:marTop w:val="0"/>
          <w:marBottom w:val="0"/>
          <w:divBdr>
            <w:top w:val="none" w:sz="0" w:space="0" w:color="auto"/>
            <w:left w:val="none" w:sz="0" w:space="0" w:color="auto"/>
            <w:bottom w:val="none" w:sz="0" w:space="0" w:color="auto"/>
            <w:right w:val="none" w:sz="0" w:space="0" w:color="auto"/>
          </w:divBdr>
        </w:div>
        <w:div w:id="276446940">
          <w:marLeft w:val="0"/>
          <w:marRight w:val="0"/>
          <w:marTop w:val="0"/>
          <w:marBottom w:val="0"/>
          <w:divBdr>
            <w:top w:val="none" w:sz="0" w:space="0" w:color="auto"/>
            <w:left w:val="none" w:sz="0" w:space="0" w:color="auto"/>
            <w:bottom w:val="none" w:sz="0" w:space="0" w:color="auto"/>
            <w:right w:val="none" w:sz="0" w:space="0" w:color="auto"/>
          </w:divBdr>
        </w:div>
      </w:divsChild>
    </w:div>
    <w:div w:id="530336796">
      <w:bodyDiv w:val="1"/>
      <w:marLeft w:val="0"/>
      <w:marRight w:val="0"/>
      <w:marTop w:val="0"/>
      <w:marBottom w:val="0"/>
      <w:divBdr>
        <w:top w:val="none" w:sz="0" w:space="0" w:color="auto"/>
        <w:left w:val="none" w:sz="0" w:space="0" w:color="auto"/>
        <w:bottom w:val="none" w:sz="0" w:space="0" w:color="auto"/>
        <w:right w:val="none" w:sz="0" w:space="0" w:color="auto"/>
      </w:divBdr>
      <w:divsChild>
        <w:div w:id="1126312857">
          <w:marLeft w:val="0"/>
          <w:marRight w:val="0"/>
          <w:marTop w:val="0"/>
          <w:marBottom w:val="0"/>
          <w:divBdr>
            <w:top w:val="none" w:sz="0" w:space="0" w:color="auto"/>
            <w:left w:val="none" w:sz="0" w:space="0" w:color="auto"/>
            <w:bottom w:val="none" w:sz="0" w:space="0" w:color="auto"/>
            <w:right w:val="none" w:sz="0" w:space="0" w:color="auto"/>
          </w:divBdr>
        </w:div>
        <w:div w:id="353657893">
          <w:marLeft w:val="0"/>
          <w:marRight w:val="0"/>
          <w:marTop w:val="0"/>
          <w:marBottom w:val="0"/>
          <w:divBdr>
            <w:top w:val="none" w:sz="0" w:space="0" w:color="auto"/>
            <w:left w:val="none" w:sz="0" w:space="0" w:color="auto"/>
            <w:bottom w:val="none" w:sz="0" w:space="0" w:color="auto"/>
            <w:right w:val="none" w:sz="0" w:space="0" w:color="auto"/>
          </w:divBdr>
        </w:div>
        <w:div w:id="231740260">
          <w:marLeft w:val="0"/>
          <w:marRight w:val="0"/>
          <w:marTop w:val="0"/>
          <w:marBottom w:val="0"/>
          <w:divBdr>
            <w:top w:val="none" w:sz="0" w:space="0" w:color="auto"/>
            <w:left w:val="none" w:sz="0" w:space="0" w:color="auto"/>
            <w:bottom w:val="none" w:sz="0" w:space="0" w:color="auto"/>
            <w:right w:val="none" w:sz="0" w:space="0" w:color="auto"/>
          </w:divBdr>
        </w:div>
        <w:div w:id="2088188422">
          <w:marLeft w:val="0"/>
          <w:marRight w:val="0"/>
          <w:marTop w:val="0"/>
          <w:marBottom w:val="0"/>
          <w:divBdr>
            <w:top w:val="none" w:sz="0" w:space="0" w:color="auto"/>
            <w:left w:val="none" w:sz="0" w:space="0" w:color="auto"/>
            <w:bottom w:val="none" w:sz="0" w:space="0" w:color="auto"/>
            <w:right w:val="none" w:sz="0" w:space="0" w:color="auto"/>
          </w:divBdr>
        </w:div>
      </w:divsChild>
    </w:div>
    <w:div w:id="580675212">
      <w:bodyDiv w:val="1"/>
      <w:marLeft w:val="0"/>
      <w:marRight w:val="0"/>
      <w:marTop w:val="0"/>
      <w:marBottom w:val="0"/>
      <w:divBdr>
        <w:top w:val="none" w:sz="0" w:space="0" w:color="auto"/>
        <w:left w:val="none" w:sz="0" w:space="0" w:color="auto"/>
        <w:bottom w:val="none" w:sz="0" w:space="0" w:color="auto"/>
        <w:right w:val="none" w:sz="0" w:space="0" w:color="auto"/>
      </w:divBdr>
    </w:div>
    <w:div w:id="584344955">
      <w:bodyDiv w:val="1"/>
      <w:marLeft w:val="0"/>
      <w:marRight w:val="0"/>
      <w:marTop w:val="0"/>
      <w:marBottom w:val="0"/>
      <w:divBdr>
        <w:top w:val="none" w:sz="0" w:space="0" w:color="auto"/>
        <w:left w:val="none" w:sz="0" w:space="0" w:color="auto"/>
        <w:bottom w:val="none" w:sz="0" w:space="0" w:color="auto"/>
        <w:right w:val="none" w:sz="0" w:space="0" w:color="auto"/>
      </w:divBdr>
      <w:divsChild>
        <w:div w:id="948007494">
          <w:marLeft w:val="0"/>
          <w:marRight w:val="0"/>
          <w:marTop w:val="0"/>
          <w:marBottom w:val="0"/>
          <w:divBdr>
            <w:top w:val="none" w:sz="0" w:space="0" w:color="auto"/>
            <w:left w:val="none" w:sz="0" w:space="0" w:color="auto"/>
            <w:bottom w:val="none" w:sz="0" w:space="0" w:color="auto"/>
            <w:right w:val="none" w:sz="0" w:space="0" w:color="auto"/>
          </w:divBdr>
        </w:div>
        <w:div w:id="370419752">
          <w:marLeft w:val="0"/>
          <w:marRight w:val="0"/>
          <w:marTop w:val="0"/>
          <w:marBottom w:val="0"/>
          <w:divBdr>
            <w:top w:val="none" w:sz="0" w:space="0" w:color="auto"/>
            <w:left w:val="none" w:sz="0" w:space="0" w:color="auto"/>
            <w:bottom w:val="none" w:sz="0" w:space="0" w:color="auto"/>
            <w:right w:val="none" w:sz="0" w:space="0" w:color="auto"/>
          </w:divBdr>
        </w:div>
        <w:div w:id="616178718">
          <w:marLeft w:val="0"/>
          <w:marRight w:val="0"/>
          <w:marTop w:val="0"/>
          <w:marBottom w:val="0"/>
          <w:divBdr>
            <w:top w:val="none" w:sz="0" w:space="0" w:color="auto"/>
            <w:left w:val="none" w:sz="0" w:space="0" w:color="auto"/>
            <w:bottom w:val="none" w:sz="0" w:space="0" w:color="auto"/>
            <w:right w:val="none" w:sz="0" w:space="0" w:color="auto"/>
          </w:divBdr>
        </w:div>
        <w:div w:id="670833657">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sChild>
    </w:div>
    <w:div w:id="632714410">
      <w:bodyDiv w:val="1"/>
      <w:marLeft w:val="0"/>
      <w:marRight w:val="0"/>
      <w:marTop w:val="0"/>
      <w:marBottom w:val="0"/>
      <w:divBdr>
        <w:top w:val="none" w:sz="0" w:space="0" w:color="auto"/>
        <w:left w:val="none" w:sz="0" w:space="0" w:color="auto"/>
        <w:bottom w:val="none" w:sz="0" w:space="0" w:color="auto"/>
        <w:right w:val="none" w:sz="0" w:space="0" w:color="auto"/>
      </w:divBdr>
      <w:divsChild>
        <w:div w:id="1450054447">
          <w:marLeft w:val="0"/>
          <w:marRight w:val="0"/>
          <w:marTop w:val="0"/>
          <w:marBottom w:val="0"/>
          <w:divBdr>
            <w:top w:val="none" w:sz="0" w:space="0" w:color="auto"/>
            <w:left w:val="none" w:sz="0" w:space="0" w:color="auto"/>
            <w:bottom w:val="none" w:sz="0" w:space="0" w:color="auto"/>
            <w:right w:val="none" w:sz="0" w:space="0" w:color="auto"/>
          </w:divBdr>
        </w:div>
        <w:div w:id="1893156756">
          <w:marLeft w:val="0"/>
          <w:marRight w:val="0"/>
          <w:marTop w:val="0"/>
          <w:marBottom w:val="0"/>
          <w:divBdr>
            <w:top w:val="none" w:sz="0" w:space="0" w:color="auto"/>
            <w:left w:val="none" w:sz="0" w:space="0" w:color="auto"/>
            <w:bottom w:val="none" w:sz="0" w:space="0" w:color="auto"/>
            <w:right w:val="none" w:sz="0" w:space="0" w:color="auto"/>
          </w:divBdr>
        </w:div>
      </w:divsChild>
    </w:div>
    <w:div w:id="669059989">
      <w:bodyDiv w:val="1"/>
      <w:marLeft w:val="0"/>
      <w:marRight w:val="0"/>
      <w:marTop w:val="0"/>
      <w:marBottom w:val="0"/>
      <w:divBdr>
        <w:top w:val="none" w:sz="0" w:space="0" w:color="auto"/>
        <w:left w:val="none" w:sz="0" w:space="0" w:color="auto"/>
        <w:bottom w:val="none" w:sz="0" w:space="0" w:color="auto"/>
        <w:right w:val="none" w:sz="0" w:space="0" w:color="auto"/>
      </w:divBdr>
      <w:divsChild>
        <w:div w:id="981882513">
          <w:marLeft w:val="0"/>
          <w:marRight w:val="0"/>
          <w:marTop w:val="0"/>
          <w:marBottom w:val="0"/>
          <w:divBdr>
            <w:top w:val="none" w:sz="0" w:space="0" w:color="auto"/>
            <w:left w:val="none" w:sz="0" w:space="0" w:color="auto"/>
            <w:bottom w:val="none" w:sz="0" w:space="0" w:color="auto"/>
            <w:right w:val="none" w:sz="0" w:space="0" w:color="auto"/>
          </w:divBdr>
        </w:div>
        <w:div w:id="339697288">
          <w:marLeft w:val="0"/>
          <w:marRight w:val="0"/>
          <w:marTop w:val="0"/>
          <w:marBottom w:val="0"/>
          <w:divBdr>
            <w:top w:val="none" w:sz="0" w:space="0" w:color="auto"/>
            <w:left w:val="none" w:sz="0" w:space="0" w:color="auto"/>
            <w:bottom w:val="none" w:sz="0" w:space="0" w:color="auto"/>
            <w:right w:val="none" w:sz="0" w:space="0" w:color="auto"/>
          </w:divBdr>
        </w:div>
        <w:div w:id="754324465">
          <w:marLeft w:val="0"/>
          <w:marRight w:val="0"/>
          <w:marTop w:val="0"/>
          <w:marBottom w:val="0"/>
          <w:divBdr>
            <w:top w:val="none" w:sz="0" w:space="0" w:color="auto"/>
            <w:left w:val="none" w:sz="0" w:space="0" w:color="auto"/>
            <w:bottom w:val="none" w:sz="0" w:space="0" w:color="auto"/>
            <w:right w:val="none" w:sz="0" w:space="0" w:color="auto"/>
          </w:divBdr>
        </w:div>
        <w:div w:id="284502846">
          <w:marLeft w:val="0"/>
          <w:marRight w:val="0"/>
          <w:marTop w:val="0"/>
          <w:marBottom w:val="0"/>
          <w:divBdr>
            <w:top w:val="none" w:sz="0" w:space="0" w:color="auto"/>
            <w:left w:val="none" w:sz="0" w:space="0" w:color="auto"/>
            <w:bottom w:val="none" w:sz="0" w:space="0" w:color="auto"/>
            <w:right w:val="none" w:sz="0" w:space="0" w:color="auto"/>
          </w:divBdr>
        </w:div>
        <w:div w:id="289677094">
          <w:marLeft w:val="0"/>
          <w:marRight w:val="0"/>
          <w:marTop w:val="0"/>
          <w:marBottom w:val="0"/>
          <w:divBdr>
            <w:top w:val="none" w:sz="0" w:space="0" w:color="auto"/>
            <w:left w:val="none" w:sz="0" w:space="0" w:color="auto"/>
            <w:bottom w:val="none" w:sz="0" w:space="0" w:color="auto"/>
            <w:right w:val="none" w:sz="0" w:space="0" w:color="auto"/>
          </w:divBdr>
        </w:div>
        <w:div w:id="1931888512">
          <w:marLeft w:val="0"/>
          <w:marRight w:val="0"/>
          <w:marTop w:val="0"/>
          <w:marBottom w:val="0"/>
          <w:divBdr>
            <w:top w:val="none" w:sz="0" w:space="0" w:color="auto"/>
            <w:left w:val="none" w:sz="0" w:space="0" w:color="auto"/>
            <w:bottom w:val="none" w:sz="0" w:space="0" w:color="auto"/>
            <w:right w:val="none" w:sz="0" w:space="0" w:color="auto"/>
          </w:divBdr>
        </w:div>
      </w:divsChild>
    </w:div>
    <w:div w:id="727923096">
      <w:bodyDiv w:val="1"/>
      <w:marLeft w:val="0"/>
      <w:marRight w:val="0"/>
      <w:marTop w:val="0"/>
      <w:marBottom w:val="0"/>
      <w:divBdr>
        <w:top w:val="none" w:sz="0" w:space="0" w:color="auto"/>
        <w:left w:val="none" w:sz="0" w:space="0" w:color="auto"/>
        <w:bottom w:val="none" w:sz="0" w:space="0" w:color="auto"/>
        <w:right w:val="none" w:sz="0" w:space="0" w:color="auto"/>
      </w:divBdr>
      <w:divsChild>
        <w:div w:id="78137610">
          <w:marLeft w:val="0"/>
          <w:marRight w:val="0"/>
          <w:marTop w:val="0"/>
          <w:marBottom w:val="0"/>
          <w:divBdr>
            <w:top w:val="none" w:sz="0" w:space="0" w:color="auto"/>
            <w:left w:val="none" w:sz="0" w:space="0" w:color="auto"/>
            <w:bottom w:val="none" w:sz="0" w:space="0" w:color="auto"/>
            <w:right w:val="none" w:sz="0" w:space="0" w:color="auto"/>
          </w:divBdr>
        </w:div>
        <w:div w:id="755974721">
          <w:marLeft w:val="0"/>
          <w:marRight w:val="0"/>
          <w:marTop w:val="0"/>
          <w:marBottom w:val="0"/>
          <w:divBdr>
            <w:top w:val="none" w:sz="0" w:space="0" w:color="auto"/>
            <w:left w:val="none" w:sz="0" w:space="0" w:color="auto"/>
            <w:bottom w:val="none" w:sz="0" w:space="0" w:color="auto"/>
            <w:right w:val="none" w:sz="0" w:space="0" w:color="auto"/>
          </w:divBdr>
        </w:div>
        <w:div w:id="1558085199">
          <w:marLeft w:val="0"/>
          <w:marRight w:val="0"/>
          <w:marTop w:val="0"/>
          <w:marBottom w:val="0"/>
          <w:divBdr>
            <w:top w:val="none" w:sz="0" w:space="0" w:color="auto"/>
            <w:left w:val="none" w:sz="0" w:space="0" w:color="auto"/>
            <w:bottom w:val="none" w:sz="0" w:space="0" w:color="auto"/>
            <w:right w:val="none" w:sz="0" w:space="0" w:color="auto"/>
          </w:divBdr>
        </w:div>
        <w:div w:id="1521623504">
          <w:marLeft w:val="0"/>
          <w:marRight w:val="0"/>
          <w:marTop w:val="0"/>
          <w:marBottom w:val="0"/>
          <w:divBdr>
            <w:top w:val="none" w:sz="0" w:space="0" w:color="auto"/>
            <w:left w:val="none" w:sz="0" w:space="0" w:color="auto"/>
            <w:bottom w:val="none" w:sz="0" w:space="0" w:color="auto"/>
            <w:right w:val="none" w:sz="0" w:space="0" w:color="auto"/>
          </w:divBdr>
        </w:div>
        <w:div w:id="928587551">
          <w:marLeft w:val="0"/>
          <w:marRight w:val="0"/>
          <w:marTop w:val="0"/>
          <w:marBottom w:val="0"/>
          <w:divBdr>
            <w:top w:val="none" w:sz="0" w:space="0" w:color="auto"/>
            <w:left w:val="none" w:sz="0" w:space="0" w:color="auto"/>
            <w:bottom w:val="none" w:sz="0" w:space="0" w:color="auto"/>
            <w:right w:val="none" w:sz="0" w:space="0" w:color="auto"/>
          </w:divBdr>
        </w:div>
        <w:div w:id="107284818">
          <w:marLeft w:val="0"/>
          <w:marRight w:val="0"/>
          <w:marTop w:val="0"/>
          <w:marBottom w:val="0"/>
          <w:divBdr>
            <w:top w:val="none" w:sz="0" w:space="0" w:color="auto"/>
            <w:left w:val="none" w:sz="0" w:space="0" w:color="auto"/>
            <w:bottom w:val="none" w:sz="0" w:space="0" w:color="auto"/>
            <w:right w:val="none" w:sz="0" w:space="0" w:color="auto"/>
          </w:divBdr>
        </w:div>
        <w:div w:id="281615715">
          <w:marLeft w:val="0"/>
          <w:marRight w:val="0"/>
          <w:marTop w:val="0"/>
          <w:marBottom w:val="0"/>
          <w:divBdr>
            <w:top w:val="none" w:sz="0" w:space="0" w:color="auto"/>
            <w:left w:val="none" w:sz="0" w:space="0" w:color="auto"/>
            <w:bottom w:val="none" w:sz="0" w:space="0" w:color="auto"/>
            <w:right w:val="none" w:sz="0" w:space="0" w:color="auto"/>
          </w:divBdr>
        </w:div>
        <w:div w:id="1984461857">
          <w:marLeft w:val="0"/>
          <w:marRight w:val="0"/>
          <w:marTop w:val="0"/>
          <w:marBottom w:val="0"/>
          <w:divBdr>
            <w:top w:val="none" w:sz="0" w:space="0" w:color="auto"/>
            <w:left w:val="none" w:sz="0" w:space="0" w:color="auto"/>
            <w:bottom w:val="none" w:sz="0" w:space="0" w:color="auto"/>
            <w:right w:val="none" w:sz="0" w:space="0" w:color="auto"/>
          </w:divBdr>
        </w:div>
      </w:divsChild>
    </w:div>
    <w:div w:id="764150929">
      <w:bodyDiv w:val="1"/>
      <w:marLeft w:val="0"/>
      <w:marRight w:val="0"/>
      <w:marTop w:val="0"/>
      <w:marBottom w:val="0"/>
      <w:divBdr>
        <w:top w:val="none" w:sz="0" w:space="0" w:color="auto"/>
        <w:left w:val="none" w:sz="0" w:space="0" w:color="auto"/>
        <w:bottom w:val="none" w:sz="0" w:space="0" w:color="auto"/>
        <w:right w:val="none" w:sz="0" w:space="0" w:color="auto"/>
      </w:divBdr>
      <w:divsChild>
        <w:div w:id="1441800287">
          <w:marLeft w:val="0"/>
          <w:marRight w:val="0"/>
          <w:marTop w:val="0"/>
          <w:marBottom w:val="0"/>
          <w:divBdr>
            <w:top w:val="none" w:sz="0" w:space="0" w:color="auto"/>
            <w:left w:val="none" w:sz="0" w:space="0" w:color="auto"/>
            <w:bottom w:val="none" w:sz="0" w:space="0" w:color="auto"/>
            <w:right w:val="none" w:sz="0" w:space="0" w:color="auto"/>
          </w:divBdr>
        </w:div>
        <w:div w:id="1878002431">
          <w:marLeft w:val="0"/>
          <w:marRight w:val="0"/>
          <w:marTop w:val="0"/>
          <w:marBottom w:val="0"/>
          <w:divBdr>
            <w:top w:val="none" w:sz="0" w:space="0" w:color="auto"/>
            <w:left w:val="none" w:sz="0" w:space="0" w:color="auto"/>
            <w:bottom w:val="none" w:sz="0" w:space="0" w:color="auto"/>
            <w:right w:val="none" w:sz="0" w:space="0" w:color="auto"/>
          </w:divBdr>
        </w:div>
        <w:div w:id="1655792371">
          <w:marLeft w:val="0"/>
          <w:marRight w:val="0"/>
          <w:marTop w:val="0"/>
          <w:marBottom w:val="0"/>
          <w:divBdr>
            <w:top w:val="none" w:sz="0" w:space="0" w:color="auto"/>
            <w:left w:val="none" w:sz="0" w:space="0" w:color="auto"/>
            <w:bottom w:val="none" w:sz="0" w:space="0" w:color="auto"/>
            <w:right w:val="none" w:sz="0" w:space="0" w:color="auto"/>
          </w:divBdr>
        </w:div>
        <w:div w:id="935478351">
          <w:marLeft w:val="0"/>
          <w:marRight w:val="0"/>
          <w:marTop w:val="0"/>
          <w:marBottom w:val="0"/>
          <w:divBdr>
            <w:top w:val="none" w:sz="0" w:space="0" w:color="auto"/>
            <w:left w:val="none" w:sz="0" w:space="0" w:color="auto"/>
            <w:bottom w:val="none" w:sz="0" w:space="0" w:color="auto"/>
            <w:right w:val="none" w:sz="0" w:space="0" w:color="auto"/>
          </w:divBdr>
        </w:div>
        <w:div w:id="464860759">
          <w:marLeft w:val="0"/>
          <w:marRight w:val="0"/>
          <w:marTop w:val="0"/>
          <w:marBottom w:val="0"/>
          <w:divBdr>
            <w:top w:val="none" w:sz="0" w:space="0" w:color="auto"/>
            <w:left w:val="none" w:sz="0" w:space="0" w:color="auto"/>
            <w:bottom w:val="none" w:sz="0" w:space="0" w:color="auto"/>
            <w:right w:val="none" w:sz="0" w:space="0" w:color="auto"/>
          </w:divBdr>
        </w:div>
        <w:div w:id="888615917">
          <w:marLeft w:val="0"/>
          <w:marRight w:val="0"/>
          <w:marTop w:val="0"/>
          <w:marBottom w:val="0"/>
          <w:divBdr>
            <w:top w:val="none" w:sz="0" w:space="0" w:color="auto"/>
            <w:left w:val="none" w:sz="0" w:space="0" w:color="auto"/>
            <w:bottom w:val="none" w:sz="0" w:space="0" w:color="auto"/>
            <w:right w:val="none" w:sz="0" w:space="0" w:color="auto"/>
          </w:divBdr>
        </w:div>
        <w:div w:id="810757226">
          <w:marLeft w:val="0"/>
          <w:marRight w:val="0"/>
          <w:marTop w:val="0"/>
          <w:marBottom w:val="0"/>
          <w:divBdr>
            <w:top w:val="none" w:sz="0" w:space="0" w:color="auto"/>
            <w:left w:val="none" w:sz="0" w:space="0" w:color="auto"/>
            <w:bottom w:val="none" w:sz="0" w:space="0" w:color="auto"/>
            <w:right w:val="none" w:sz="0" w:space="0" w:color="auto"/>
          </w:divBdr>
        </w:div>
        <w:div w:id="8415652">
          <w:marLeft w:val="0"/>
          <w:marRight w:val="0"/>
          <w:marTop w:val="0"/>
          <w:marBottom w:val="0"/>
          <w:divBdr>
            <w:top w:val="none" w:sz="0" w:space="0" w:color="auto"/>
            <w:left w:val="none" w:sz="0" w:space="0" w:color="auto"/>
            <w:bottom w:val="none" w:sz="0" w:space="0" w:color="auto"/>
            <w:right w:val="none" w:sz="0" w:space="0" w:color="auto"/>
          </w:divBdr>
        </w:div>
        <w:div w:id="1290670333">
          <w:marLeft w:val="0"/>
          <w:marRight w:val="0"/>
          <w:marTop w:val="0"/>
          <w:marBottom w:val="0"/>
          <w:divBdr>
            <w:top w:val="none" w:sz="0" w:space="0" w:color="auto"/>
            <w:left w:val="none" w:sz="0" w:space="0" w:color="auto"/>
            <w:bottom w:val="none" w:sz="0" w:space="0" w:color="auto"/>
            <w:right w:val="none" w:sz="0" w:space="0" w:color="auto"/>
          </w:divBdr>
        </w:div>
        <w:div w:id="1492024890">
          <w:marLeft w:val="0"/>
          <w:marRight w:val="0"/>
          <w:marTop w:val="0"/>
          <w:marBottom w:val="0"/>
          <w:divBdr>
            <w:top w:val="none" w:sz="0" w:space="0" w:color="auto"/>
            <w:left w:val="none" w:sz="0" w:space="0" w:color="auto"/>
            <w:bottom w:val="none" w:sz="0" w:space="0" w:color="auto"/>
            <w:right w:val="none" w:sz="0" w:space="0" w:color="auto"/>
          </w:divBdr>
        </w:div>
      </w:divsChild>
    </w:div>
    <w:div w:id="783111713">
      <w:bodyDiv w:val="1"/>
      <w:marLeft w:val="0"/>
      <w:marRight w:val="0"/>
      <w:marTop w:val="0"/>
      <w:marBottom w:val="0"/>
      <w:divBdr>
        <w:top w:val="none" w:sz="0" w:space="0" w:color="auto"/>
        <w:left w:val="none" w:sz="0" w:space="0" w:color="auto"/>
        <w:bottom w:val="none" w:sz="0" w:space="0" w:color="auto"/>
        <w:right w:val="none" w:sz="0" w:space="0" w:color="auto"/>
      </w:divBdr>
      <w:divsChild>
        <w:div w:id="455493430">
          <w:marLeft w:val="0"/>
          <w:marRight w:val="0"/>
          <w:marTop w:val="0"/>
          <w:marBottom w:val="0"/>
          <w:divBdr>
            <w:top w:val="none" w:sz="0" w:space="0" w:color="auto"/>
            <w:left w:val="none" w:sz="0" w:space="0" w:color="auto"/>
            <w:bottom w:val="none" w:sz="0" w:space="0" w:color="auto"/>
            <w:right w:val="none" w:sz="0" w:space="0" w:color="auto"/>
          </w:divBdr>
        </w:div>
        <w:div w:id="169295130">
          <w:marLeft w:val="0"/>
          <w:marRight w:val="0"/>
          <w:marTop w:val="0"/>
          <w:marBottom w:val="0"/>
          <w:divBdr>
            <w:top w:val="none" w:sz="0" w:space="0" w:color="auto"/>
            <w:left w:val="none" w:sz="0" w:space="0" w:color="auto"/>
            <w:bottom w:val="none" w:sz="0" w:space="0" w:color="auto"/>
            <w:right w:val="none" w:sz="0" w:space="0" w:color="auto"/>
          </w:divBdr>
        </w:div>
        <w:div w:id="426927834">
          <w:marLeft w:val="0"/>
          <w:marRight w:val="0"/>
          <w:marTop w:val="0"/>
          <w:marBottom w:val="0"/>
          <w:divBdr>
            <w:top w:val="none" w:sz="0" w:space="0" w:color="auto"/>
            <w:left w:val="none" w:sz="0" w:space="0" w:color="auto"/>
            <w:bottom w:val="none" w:sz="0" w:space="0" w:color="auto"/>
            <w:right w:val="none" w:sz="0" w:space="0" w:color="auto"/>
          </w:divBdr>
        </w:div>
        <w:div w:id="1558541735">
          <w:marLeft w:val="0"/>
          <w:marRight w:val="0"/>
          <w:marTop w:val="0"/>
          <w:marBottom w:val="0"/>
          <w:divBdr>
            <w:top w:val="none" w:sz="0" w:space="0" w:color="auto"/>
            <w:left w:val="none" w:sz="0" w:space="0" w:color="auto"/>
            <w:bottom w:val="none" w:sz="0" w:space="0" w:color="auto"/>
            <w:right w:val="none" w:sz="0" w:space="0" w:color="auto"/>
          </w:divBdr>
        </w:div>
        <w:div w:id="1023939861">
          <w:marLeft w:val="0"/>
          <w:marRight w:val="0"/>
          <w:marTop w:val="0"/>
          <w:marBottom w:val="0"/>
          <w:divBdr>
            <w:top w:val="none" w:sz="0" w:space="0" w:color="auto"/>
            <w:left w:val="none" w:sz="0" w:space="0" w:color="auto"/>
            <w:bottom w:val="none" w:sz="0" w:space="0" w:color="auto"/>
            <w:right w:val="none" w:sz="0" w:space="0" w:color="auto"/>
          </w:divBdr>
        </w:div>
        <w:div w:id="1287001925">
          <w:marLeft w:val="0"/>
          <w:marRight w:val="0"/>
          <w:marTop w:val="0"/>
          <w:marBottom w:val="0"/>
          <w:divBdr>
            <w:top w:val="none" w:sz="0" w:space="0" w:color="auto"/>
            <w:left w:val="none" w:sz="0" w:space="0" w:color="auto"/>
            <w:bottom w:val="none" w:sz="0" w:space="0" w:color="auto"/>
            <w:right w:val="none" w:sz="0" w:space="0" w:color="auto"/>
          </w:divBdr>
        </w:div>
      </w:divsChild>
    </w:div>
    <w:div w:id="828012820">
      <w:bodyDiv w:val="1"/>
      <w:marLeft w:val="0"/>
      <w:marRight w:val="0"/>
      <w:marTop w:val="0"/>
      <w:marBottom w:val="0"/>
      <w:divBdr>
        <w:top w:val="none" w:sz="0" w:space="0" w:color="auto"/>
        <w:left w:val="none" w:sz="0" w:space="0" w:color="auto"/>
        <w:bottom w:val="none" w:sz="0" w:space="0" w:color="auto"/>
        <w:right w:val="none" w:sz="0" w:space="0" w:color="auto"/>
      </w:divBdr>
      <w:divsChild>
        <w:div w:id="1895309633">
          <w:marLeft w:val="0"/>
          <w:marRight w:val="0"/>
          <w:marTop w:val="0"/>
          <w:marBottom w:val="0"/>
          <w:divBdr>
            <w:top w:val="none" w:sz="0" w:space="0" w:color="auto"/>
            <w:left w:val="none" w:sz="0" w:space="0" w:color="auto"/>
            <w:bottom w:val="none" w:sz="0" w:space="0" w:color="auto"/>
            <w:right w:val="none" w:sz="0" w:space="0" w:color="auto"/>
          </w:divBdr>
        </w:div>
        <w:div w:id="1213493875">
          <w:marLeft w:val="0"/>
          <w:marRight w:val="0"/>
          <w:marTop w:val="0"/>
          <w:marBottom w:val="0"/>
          <w:divBdr>
            <w:top w:val="none" w:sz="0" w:space="0" w:color="auto"/>
            <w:left w:val="none" w:sz="0" w:space="0" w:color="auto"/>
            <w:bottom w:val="none" w:sz="0" w:space="0" w:color="auto"/>
            <w:right w:val="none" w:sz="0" w:space="0" w:color="auto"/>
          </w:divBdr>
        </w:div>
        <w:div w:id="1435978613">
          <w:marLeft w:val="0"/>
          <w:marRight w:val="0"/>
          <w:marTop w:val="0"/>
          <w:marBottom w:val="0"/>
          <w:divBdr>
            <w:top w:val="none" w:sz="0" w:space="0" w:color="auto"/>
            <w:left w:val="none" w:sz="0" w:space="0" w:color="auto"/>
            <w:bottom w:val="none" w:sz="0" w:space="0" w:color="auto"/>
            <w:right w:val="none" w:sz="0" w:space="0" w:color="auto"/>
          </w:divBdr>
        </w:div>
        <w:div w:id="1720130957">
          <w:marLeft w:val="0"/>
          <w:marRight w:val="0"/>
          <w:marTop w:val="0"/>
          <w:marBottom w:val="0"/>
          <w:divBdr>
            <w:top w:val="none" w:sz="0" w:space="0" w:color="auto"/>
            <w:left w:val="none" w:sz="0" w:space="0" w:color="auto"/>
            <w:bottom w:val="none" w:sz="0" w:space="0" w:color="auto"/>
            <w:right w:val="none" w:sz="0" w:space="0" w:color="auto"/>
          </w:divBdr>
        </w:div>
        <w:div w:id="1204369477">
          <w:marLeft w:val="0"/>
          <w:marRight w:val="0"/>
          <w:marTop w:val="0"/>
          <w:marBottom w:val="0"/>
          <w:divBdr>
            <w:top w:val="none" w:sz="0" w:space="0" w:color="auto"/>
            <w:left w:val="none" w:sz="0" w:space="0" w:color="auto"/>
            <w:bottom w:val="none" w:sz="0" w:space="0" w:color="auto"/>
            <w:right w:val="none" w:sz="0" w:space="0" w:color="auto"/>
          </w:divBdr>
        </w:div>
        <w:div w:id="998536318">
          <w:marLeft w:val="0"/>
          <w:marRight w:val="0"/>
          <w:marTop w:val="0"/>
          <w:marBottom w:val="0"/>
          <w:divBdr>
            <w:top w:val="none" w:sz="0" w:space="0" w:color="auto"/>
            <w:left w:val="none" w:sz="0" w:space="0" w:color="auto"/>
            <w:bottom w:val="none" w:sz="0" w:space="0" w:color="auto"/>
            <w:right w:val="none" w:sz="0" w:space="0" w:color="auto"/>
          </w:divBdr>
        </w:div>
        <w:div w:id="1005472457">
          <w:marLeft w:val="0"/>
          <w:marRight w:val="0"/>
          <w:marTop w:val="0"/>
          <w:marBottom w:val="0"/>
          <w:divBdr>
            <w:top w:val="none" w:sz="0" w:space="0" w:color="auto"/>
            <w:left w:val="none" w:sz="0" w:space="0" w:color="auto"/>
            <w:bottom w:val="none" w:sz="0" w:space="0" w:color="auto"/>
            <w:right w:val="none" w:sz="0" w:space="0" w:color="auto"/>
          </w:divBdr>
        </w:div>
      </w:divsChild>
    </w:div>
    <w:div w:id="872305546">
      <w:bodyDiv w:val="1"/>
      <w:marLeft w:val="0"/>
      <w:marRight w:val="0"/>
      <w:marTop w:val="0"/>
      <w:marBottom w:val="0"/>
      <w:divBdr>
        <w:top w:val="none" w:sz="0" w:space="0" w:color="auto"/>
        <w:left w:val="none" w:sz="0" w:space="0" w:color="auto"/>
        <w:bottom w:val="none" w:sz="0" w:space="0" w:color="auto"/>
        <w:right w:val="none" w:sz="0" w:space="0" w:color="auto"/>
      </w:divBdr>
      <w:divsChild>
        <w:div w:id="527106270">
          <w:marLeft w:val="0"/>
          <w:marRight w:val="0"/>
          <w:marTop w:val="0"/>
          <w:marBottom w:val="0"/>
          <w:divBdr>
            <w:top w:val="none" w:sz="0" w:space="0" w:color="auto"/>
            <w:left w:val="none" w:sz="0" w:space="0" w:color="auto"/>
            <w:bottom w:val="none" w:sz="0" w:space="0" w:color="auto"/>
            <w:right w:val="none" w:sz="0" w:space="0" w:color="auto"/>
          </w:divBdr>
        </w:div>
        <w:div w:id="1505126618">
          <w:marLeft w:val="0"/>
          <w:marRight w:val="0"/>
          <w:marTop w:val="0"/>
          <w:marBottom w:val="0"/>
          <w:divBdr>
            <w:top w:val="none" w:sz="0" w:space="0" w:color="auto"/>
            <w:left w:val="none" w:sz="0" w:space="0" w:color="auto"/>
            <w:bottom w:val="none" w:sz="0" w:space="0" w:color="auto"/>
            <w:right w:val="none" w:sz="0" w:space="0" w:color="auto"/>
          </w:divBdr>
        </w:div>
        <w:div w:id="501816977">
          <w:marLeft w:val="0"/>
          <w:marRight w:val="0"/>
          <w:marTop w:val="0"/>
          <w:marBottom w:val="0"/>
          <w:divBdr>
            <w:top w:val="none" w:sz="0" w:space="0" w:color="auto"/>
            <w:left w:val="none" w:sz="0" w:space="0" w:color="auto"/>
            <w:bottom w:val="none" w:sz="0" w:space="0" w:color="auto"/>
            <w:right w:val="none" w:sz="0" w:space="0" w:color="auto"/>
          </w:divBdr>
        </w:div>
        <w:div w:id="620838294">
          <w:marLeft w:val="0"/>
          <w:marRight w:val="0"/>
          <w:marTop w:val="0"/>
          <w:marBottom w:val="0"/>
          <w:divBdr>
            <w:top w:val="none" w:sz="0" w:space="0" w:color="auto"/>
            <w:left w:val="none" w:sz="0" w:space="0" w:color="auto"/>
            <w:bottom w:val="none" w:sz="0" w:space="0" w:color="auto"/>
            <w:right w:val="none" w:sz="0" w:space="0" w:color="auto"/>
          </w:divBdr>
        </w:div>
      </w:divsChild>
    </w:div>
    <w:div w:id="878588070">
      <w:bodyDiv w:val="1"/>
      <w:marLeft w:val="0"/>
      <w:marRight w:val="0"/>
      <w:marTop w:val="0"/>
      <w:marBottom w:val="0"/>
      <w:divBdr>
        <w:top w:val="none" w:sz="0" w:space="0" w:color="auto"/>
        <w:left w:val="none" w:sz="0" w:space="0" w:color="auto"/>
        <w:bottom w:val="none" w:sz="0" w:space="0" w:color="auto"/>
        <w:right w:val="none" w:sz="0" w:space="0" w:color="auto"/>
      </w:divBdr>
      <w:divsChild>
        <w:div w:id="693000337">
          <w:marLeft w:val="0"/>
          <w:marRight w:val="0"/>
          <w:marTop w:val="0"/>
          <w:marBottom w:val="0"/>
          <w:divBdr>
            <w:top w:val="none" w:sz="0" w:space="0" w:color="auto"/>
            <w:left w:val="none" w:sz="0" w:space="0" w:color="auto"/>
            <w:bottom w:val="none" w:sz="0" w:space="0" w:color="auto"/>
            <w:right w:val="none" w:sz="0" w:space="0" w:color="auto"/>
          </w:divBdr>
        </w:div>
        <w:div w:id="1265842045">
          <w:marLeft w:val="0"/>
          <w:marRight w:val="0"/>
          <w:marTop w:val="0"/>
          <w:marBottom w:val="0"/>
          <w:divBdr>
            <w:top w:val="none" w:sz="0" w:space="0" w:color="auto"/>
            <w:left w:val="none" w:sz="0" w:space="0" w:color="auto"/>
            <w:bottom w:val="none" w:sz="0" w:space="0" w:color="auto"/>
            <w:right w:val="none" w:sz="0" w:space="0" w:color="auto"/>
          </w:divBdr>
        </w:div>
        <w:div w:id="1192106291">
          <w:marLeft w:val="0"/>
          <w:marRight w:val="0"/>
          <w:marTop w:val="0"/>
          <w:marBottom w:val="0"/>
          <w:divBdr>
            <w:top w:val="none" w:sz="0" w:space="0" w:color="auto"/>
            <w:left w:val="none" w:sz="0" w:space="0" w:color="auto"/>
            <w:bottom w:val="none" w:sz="0" w:space="0" w:color="auto"/>
            <w:right w:val="none" w:sz="0" w:space="0" w:color="auto"/>
          </w:divBdr>
        </w:div>
        <w:div w:id="1172405761">
          <w:marLeft w:val="0"/>
          <w:marRight w:val="0"/>
          <w:marTop w:val="0"/>
          <w:marBottom w:val="0"/>
          <w:divBdr>
            <w:top w:val="none" w:sz="0" w:space="0" w:color="auto"/>
            <w:left w:val="none" w:sz="0" w:space="0" w:color="auto"/>
            <w:bottom w:val="none" w:sz="0" w:space="0" w:color="auto"/>
            <w:right w:val="none" w:sz="0" w:space="0" w:color="auto"/>
          </w:divBdr>
        </w:div>
        <w:div w:id="271598921">
          <w:marLeft w:val="0"/>
          <w:marRight w:val="0"/>
          <w:marTop w:val="0"/>
          <w:marBottom w:val="0"/>
          <w:divBdr>
            <w:top w:val="none" w:sz="0" w:space="0" w:color="auto"/>
            <w:left w:val="none" w:sz="0" w:space="0" w:color="auto"/>
            <w:bottom w:val="none" w:sz="0" w:space="0" w:color="auto"/>
            <w:right w:val="none" w:sz="0" w:space="0" w:color="auto"/>
          </w:divBdr>
        </w:div>
        <w:div w:id="361833007">
          <w:marLeft w:val="0"/>
          <w:marRight w:val="0"/>
          <w:marTop w:val="0"/>
          <w:marBottom w:val="0"/>
          <w:divBdr>
            <w:top w:val="none" w:sz="0" w:space="0" w:color="auto"/>
            <w:left w:val="none" w:sz="0" w:space="0" w:color="auto"/>
            <w:bottom w:val="none" w:sz="0" w:space="0" w:color="auto"/>
            <w:right w:val="none" w:sz="0" w:space="0" w:color="auto"/>
          </w:divBdr>
        </w:div>
        <w:div w:id="1822842699">
          <w:marLeft w:val="0"/>
          <w:marRight w:val="0"/>
          <w:marTop w:val="0"/>
          <w:marBottom w:val="0"/>
          <w:divBdr>
            <w:top w:val="none" w:sz="0" w:space="0" w:color="auto"/>
            <w:left w:val="none" w:sz="0" w:space="0" w:color="auto"/>
            <w:bottom w:val="none" w:sz="0" w:space="0" w:color="auto"/>
            <w:right w:val="none" w:sz="0" w:space="0" w:color="auto"/>
          </w:divBdr>
        </w:div>
        <w:div w:id="1855800547">
          <w:marLeft w:val="0"/>
          <w:marRight w:val="0"/>
          <w:marTop w:val="0"/>
          <w:marBottom w:val="0"/>
          <w:divBdr>
            <w:top w:val="none" w:sz="0" w:space="0" w:color="auto"/>
            <w:left w:val="none" w:sz="0" w:space="0" w:color="auto"/>
            <w:bottom w:val="none" w:sz="0" w:space="0" w:color="auto"/>
            <w:right w:val="none" w:sz="0" w:space="0" w:color="auto"/>
          </w:divBdr>
        </w:div>
        <w:div w:id="1433550830">
          <w:marLeft w:val="0"/>
          <w:marRight w:val="0"/>
          <w:marTop w:val="0"/>
          <w:marBottom w:val="0"/>
          <w:divBdr>
            <w:top w:val="none" w:sz="0" w:space="0" w:color="auto"/>
            <w:left w:val="none" w:sz="0" w:space="0" w:color="auto"/>
            <w:bottom w:val="none" w:sz="0" w:space="0" w:color="auto"/>
            <w:right w:val="none" w:sz="0" w:space="0" w:color="auto"/>
          </w:divBdr>
        </w:div>
        <w:div w:id="602881756">
          <w:marLeft w:val="0"/>
          <w:marRight w:val="0"/>
          <w:marTop w:val="0"/>
          <w:marBottom w:val="0"/>
          <w:divBdr>
            <w:top w:val="none" w:sz="0" w:space="0" w:color="auto"/>
            <w:left w:val="none" w:sz="0" w:space="0" w:color="auto"/>
            <w:bottom w:val="none" w:sz="0" w:space="0" w:color="auto"/>
            <w:right w:val="none" w:sz="0" w:space="0" w:color="auto"/>
          </w:divBdr>
        </w:div>
        <w:div w:id="399837216">
          <w:marLeft w:val="0"/>
          <w:marRight w:val="0"/>
          <w:marTop w:val="0"/>
          <w:marBottom w:val="0"/>
          <w:divBdr>
            <w:top w:val="none" w:sz="0" w:space="0" w:color="auto"/>
            <w:left w:val="none" w:sz="0" w:space="0" w:color="auto"/>
            <w:bottom w:val="none" w:sz="0" w:space="0" w:color="auto"/>
            <w:right w:val="none" w:sz="0" w:space="0" w:color="auto"/>
          </w:divBdr>
        </w:div>
        <w:div w:id="909733642">
          <w:marLeft w:val="0"/>
          <w:marRight w:val="0"/>
          <w:marTop w:val="0"/>
          <w:marBottom w:val="0"/>
          <w:divBdr>
            <w:top w:val="none" w:sz="0" w:space="0" w:color="auto"/>
            <w:left w:val="none" w:sz="0" w:space="0" w:color="auto"/>
            <w:bottom w:val="none" w:sz="0" w:space="0" w:color="auto"/>
            <w:right w:val="none" w:sz="0" w:space="0" w:color="auto"/>
          </w:divBdr>
        </w:div>
        <w:div w:id="108623928">
          <w:marLeft w:val="0"/>
          <w:marRight w:val="0"/>
          <w:marTop w:val="0"/>
          <w:marBottom w:val="0"/>
          <w:divBdr>
            <w:top w:val="none" w:sz="0" w:space="0" w:color="auto"/>
            <w:left w:val="none" w:sz="0" w:space="0" w:color="auto"/>
            <w:bottom w:val="none" w:sz="0" w:space="0" w:color="auto"/>
            <w:right w:val="none" w:sz="0" w:space="0" w:color="auto"/>
          </w:divBdr>
        </w:div>
        <w:div w:id="941037634">
          <w:marLeft w:val="0"/>
          <w:marRight w:val="0"/>
          <w:marTop w:val="0"/>
          <w:marBottom w:val="0"/>
          <w:divBdr>
            <w:top w:val="none" w:sz="0" w:space="0" w:color="auto"/>
            <w:left w:val="none" w:sz="0" w:space="0" w:color="auto"/>
            <w:bottom w:val="none" w:sz="0" w:space="0" w:color="auto"/>
            <w:right w:val="none" w:sz="0" w:space="0" w:color="auto"/>
          </w:divBdr>
        </w:div>
        <w:div w:id="839391186">
          <w:marLeft w:val="0"/>
          <w:marRight w:val="0"/>
          <w:marTop w:val="0"/>
          <w:marBottom w:val="0"/>
          <w:divBdr>
            <w:top w:val="none" w:sz="0" w:space="0" w:color="auto"/>
            <w:left w:val="none" w:sz="0" w:space="0" w:color="auto"/>
            <w:bottom w:val="none" w:sz="0" w:space="0" w:color="auto"/>
            <w:right w:val="none" w:sz="0" w:space="0" w:color="auto"/>
          </w:divBdr>
        </w:div>
        <w:div w:id="1434327240">
          <w:marLeft w:val="0"/>
          <w:marRight w:val="0"/>
          <w:marTop w:val="0"/>
          <w:marBottom w:val="0"/>
          <w:divBdr>
            <w:top w:val="none" w:sz="0" w:space="0" w:color="auto"/>
            <w:left w:val="none" w:sz="0" w:space="0" w:color="auto"/>
            <w:bottom w:val="none" w:sz="0" w:space="0" w:color="auto"/>
            <w:right w:val="none" w:sz="0" w:space="0" w:color="auto"/>
          </w:divBdr>
        </w:div>
      </w:divsChild>
    </w:div>
    <w:div w:id="1012948149">
      <w:bodyDiv w:val="1"/>
      <w:marLeft w:val="0"/>
      <w:marRight w:val="0"/>
      <w:marTop w:val="0"/>
      <w:marBottom w:val="0"/>
      <w:divBdr>
        <w:top w:val="none" w:sz="0" w:space="0" w:color="auto"/>
        <w:left w:val="none" w:sz="0" w:space="0" w:color="auto"/>
        <w:bottom w:val="none" w:sz="0" w:space="0" w:color="auto"/>
        <w:right w:val="none" w:sz="0" w:space="0" w:color="auto"/>
      </w:divBdr>
      <w:divsChild>
        <w:div w:id="1637101935">
          <w:marLeft w:val="0"/>
          <w:marRight w:val="0"/>
          <w:marTop w:val="0"/>
          <w:marBottom w:val="0"/>
          <w:divBdr>
            <w:top w:val="none" w:sz="0" w:space="0" w:color="auto"/>
            <w:left w:val="none" w:sz="0" w:space="0" w:color="auto"/>
            <w:bottom w:val="none" w:sz="0" w:space="0" w:color="auto"/>
            <w:right w:val="none" w:sz="0" w:space="0" w:color="auto"/>
          </w:divBdr>
        </w:div>
        <w:div w:id="1959989813">
          <w:marLeft w:val="0"/>
          <w:marRight w:val="0"/>
          <w:marTop w:val="0"/>
          <w:marBottom w:val="0"/>
          <w:divBdr>
            <w:top w:val="none" w:sz="0" w:space="0" w:color="auto"/>
            <w:left w:val="none" w:sz="0" w:space="0" w:color="auto"/>
            <w:bottom w:val="none" w:sz="0" w:space="0" w:color="auto"/>
            <w:right w:val="none" w:sz="0" w:space="0" w:color="auto"/>
          </w:divBdr>
        </w:div>
        <w:div w:id="15040102">
          <w:marLeft w:val="0"/>
          <w:marRight w:val="0"/>
          <w:marTop w:val="0"/>
          <w:marBottom w:val="0"/>
          <w:divBdr>
            <w:top w:val="none" w:sz="0" w:space="0" w:color="auto"/>
            <w:left w:val="none" w:sz="0" w:space="0" w:color="auto"/>
            <w:bottom w:val="none" w:sz="0" w:space="0" w:color="auto"/>
            <w:right w:val="none" w:sz="0" w:space="0" w:color="auto"/>
          </w:divBdr>
        </w:div>
      </w:divsChild>
    </w:div>
    <w:div w:id="1048258628">
      <w:bodyDiv w:val="1"/>
      <w:marLeft w:val="0"/>
      <w:marRight w:val="0"/>
      <w:marTop w:val="0"/>
      <w:marBottom w:val="0"/>
      <w:divBdr>
        <w:top w:val="none" w:sz="0" w:space="0" w:color="auto"/>
        <w:left w:val="none" w:sz="0" w:space="0" w:color="auto"/>
        <w:bottom w:val="none" w:sz="0" w:space="0" w:color="auto"/>
        <w:right w:val="none" w:sz="0" w:space="0" w:color="auto"/>
      </w:divBdr>
      <w:divsChild>
        <w:div w:id="63993532">
          <w:marLeft w:val="0"/>
          <w:marRight w:val="0"/>
          <w:marTop w:val="0"/>
          <w:marBottom w:val="0"/>
          <w:divBdr>
            <w:top w:val="none" w:sz="0" w:space="0" w:color="auto"/>
            <w:left w:val="none" w:sz="0" w:space="0" w:color="auto"/>
            <w:bottom w:val="none" w:sz="0" w:space="0" w:color="auto"/>
            <w:right w:val="none" w:sz="0" w:space="0" w:color="auto"/>
          </w:divBdr>
        </w:div>
        <w:div w:id="823358499">
          <w:marLeft w:val="0"/>
          <w:marRight w:val="0"/>
          <w:marTop w:val="0"/>
          <w:marBottom w:val="0"/>
          <w:divBdr>
            <w:top w:val="none" w:sz="0" w:space="0" w:color="auto"/>
            <w:left w:val="none" w:sz="0" w:space="0" w:color="auto"/>
            <w:bottom w:val="none" w:sz="0" w:space="0" w:color="auto"/>
            <w:right w:val="none" w:sz="0" w:space="0" w:color="auto"/>
          </w:divBdr>
        </w:div>
        <w:div w:id="41292955">
          <w:marLeft w:val="0"/>
          <w:marRight w:val="0"/>
          <w:marTop w:val="0"/>
          <w:marBottom w:val="0"/>
          <w:divBdr>
            <w:top w:val="none" w:sz="0" w:space="0" w:color="auto"/>
            <w:left w:val="none" w:sz="0" w:space="0" w:color="auto"/>
            <w:bottom w:val="none" w:sz="0" w:space="0" w:color="auto"/>
            <w:right w:val="none" w:sz="0" w:space="0" w:color="auto"/>
          </w:divBdr>
        </w:div>
        <w:div w:id="162087304">
          <w:marLeft w:val="0"/>
          <w:marRight w:val="0"/>
          <w:marTop w:val="0"/>
          <w:marBottom w:val="0"/>
          <w:divBdr>
            <w:top w:val="none" w:sz="0" w:space="0" w:color="auto"/>
            <w:left w:val="none" w:sz="0" w:space="0" w:color="auto"/>
            <w:bottom w:val="none" w:sz="0" w:space="0" w:color="auto"/>
            <w:right w:val="none" w:sz="0" w:space="0" w:color="auto"/>
          </w:divBdr>
        </w:div>
        <w:div w:id="407267218">
          <w:marLeft w:val="0"/>
          <w:marRight w:val="0"/>
          <w:marTop w:val="0"/>
          <w:marBottom w:val="0"/>
          <w:divBdr>
            <w:top w:val="none" w:sz="0" w:space="0" w:color="auto"/>
            <w:left w:val="none" w:sz="0" w:space="0" w:color="auto"/>
            <w:bottom w:val="none" w:sz="0" w:space="0" w:color="auto"/>
            <w:right w:val="none" w:sz="0" w:space="0" w:color="auto"/>
          </w:divBdr>
        </w:div>
        <w:div w:id="2083798005">
          <w:marLeft w:val="0"/>
          <w:marRight w:val="0"/>
          <w:marTop w:val="0"/>
          <w:marBottom w:val="0"/>
          <w:divBdr>
            <w:top w:val="none" w:sz="0" w:space="0" w:color="auto"/>
            <w:left w:val="none" w:sz="0" w:space="0" w:color="auto"/>
            <w:bottom w:val="none" w:sz="0" w:space="0" w:color="auto"/>
            <w:right w:val="none" w:sz="0" w:space="0" w:color="auto"/>
          </w:divBdr>
        </w:div>
        <w:div w:id="1109543763">
          <w:marLeft w:val="0"/>
          <w:marRight w:val="0"/>
          <w:marTop w:val="0"/>
          <w:marBottom w:val="0"/>
          <w:divBdr>
            <w:top w:val="none" w:sz="0" w:space="0" w:color="auto"/>
            <w:left w:val="none" w:sz="0" w:space="0" w:color="auto"/>
            <w:bottom w:val="none" w:sz="0" w:space="0" w:color="auto"/>
            <w:right w:val="none" w:sz="0" w:space="0" w:color="auto"/>
          </w:divBdr>
        </w:div>
        <w:div w:id="1497108943">
          <w:marLeft w:val="0"/>
          <w:marRight w:val="0"/>
          <w:marTop w:val="0"/>
          <w:marBottom w:val="0"/>
          <w:divBdr>
            <w:top w:val="none" w:sz="0" w:space="0" w:color="auto"/>
            <w:left w:val="none" w:sz="0" w:space="0" w:color="auto"/>
            <w:bottom w:val="none" w:sz="0" w:space="0" w:color="auto"/>
            <w:right w:val="none" w:sz="0" w:space="0" w:color="auto"/>
          </w:divBdr>
        </w:div>
      </w:divsChild>
    </w:div>
    <w:div w:id="1163425227">
      <w:bodyDiv w:val="1"/>
      <w:marLeft w:val="0"/>
      <w:marRight w:val="0"/>
      <w:marTop w:val="0"/>
      <w:marBottom w:val="0"/>
      <w:divBdr>
        <w:top w:val="none" w:sz="0" w:space="0" w:color="auto"/>
        <w:left w:val="none" w:sz="0" w:space="0" w:color="auto"/>
        <w:bottom w:val="none" w:sz="0" w:space="0" w:color="auto"/>
        <w:right w:val="none" w:sz="0" w:space="0" w:color="auto"/>
      </w:divBdr>
      <w:divsChild>
        <w:div w:id="1280799060">
          <w:marLeft w:val="0"/>
          <w:marRight w:val="0"/>
          <w:marTop w:val="0"/>
          <w:marBottom w:val="0"/>
          <w:divBdr>
            <w:top w:val="none" w:sz="0" w:space="0" w:color="auto"/>
            <w:left w:val="none" w:sz="0" w:space="0" w:color="auto"/>
            <w:bottom w:val="none" w:sz="0" w:space="0" w:color="auto"/>
            <w:right w:val="none" w:sz="0" w:space="0" w:color="auto"/>
          </w:divBdr>
        </w:div>
        <w:div w:id="1406299973">
          <w:marLeft w:val="0"/>
          <w:marRight w:val="0"/>
          <w:marTop w:val="0"/>
          <w:marBottom w:val="0"/>
          <w:divBdr>
            <w:top w:val="none" w:sz="0" w:space="0" w:color="auto"/>
            <w:left w:val="none" w:sz="0" w:space="0" w:color="auto"/>
            <w:bottom w:val="none" w:sz="0" w:space="0" w:color="auto"/>
            <w:right w:val="none" w:sz="0" w:space="0" w:color="auto"/>
          </w:divBdr>
        </w:div>
        <w:div w:id="1700931766">
          <w:marLeft w:val="0"/>
          <w:marRight w:val="0"/>
          <w:marTop w:val="0"/>
          <w:marBottom w:val="0"/>
          <w:divBdr>
            <w:top w:val="none" w:sz="0" w:space="0" w:color="auto"/>
            <w:left w:val="none" w:sz="0" w:space="0" w:color="auto"/>
            <w:bottom w:val="none" w:sz="0" w:space="0" w:color="auto"/>
            <w:right w:val="none" w:sz="0" w:space="0" w:color="auto"/>
          </w:divBdr>
        </w:div>
        <w:div w:id="1596598985">
          <w:marLeft w:val="0"/>
          <w:marRight w:val="0"/>
          <w:marTop w:val="0"/>
          <w:marBottom w:val="0"/>
          <w:divBdr>
            <w:top w:val="none" w:sz="0" w:space="0" w:color="auto"/>
            <w:left w:val="none" w:sz="0" w:space="0" w:color="auto"/>
            <w:bottom w:val="none" w:sz="0" w:space="0" w:color="auto"/>
            <w:right w:val="none" w:sz="0" w:space="0" w:color="auto"/>
          </w:divBdr>
        </w:div>
        <w:div w:id="1802260176">
          <w:marLeft w:val="0"/>
          <w:marRight w:val="0"/>
          <w:marTop w:val="0"/>
          <w:marBottom w:val="0"/>
          <w:divBdr>
            <w:top w:val="none" w:sz="0" w:space="0" w:color="auto"/>
            <w:left w:val="none" w:sz="0" w:space="0" w:color="auto"/>
            <w:bottom w:val="none" w:sz="0" w:space="0" w:color="auto"/>
            <w:right w:val="none" w:sz="0" w:space="0" w:color="auto"/>
          </w:divBdr>
        </w:div>
        <w:div w:id="796334943">
          <w:marLeft w:val="0"/>
          <w:marRight w:val="0"/>
          <w:marTop w:val="0"/>
          <w:marBottom w:val="0"/>
          <w:divBdr>
            <w:top w:val="none" w:sz="0" w:space="0" w:color="auto"/>
            <w:left w:val="none" w:sz="0" w:space="0" w:color="auto"/>
            <w:bottom w:val="none" w:sz="0" w:space="0" w:color="auto"/>
            <w:right w:val="none" w:sz="0" w:space="0" w:color="auto"/>
          </w:divBdr>
        </w:div>
        <w:div w:id="566889723">
          <w:marLeft w:val="0"/>
          <w:marRight w:val="0"/>
          <w:marTop w:val="0"/>
          <w:marBottom w:val="0"/>
          <w:divBdr>
            <w:top w:val="none" w:sz="0" w:space="0" w:color="auto"/>
            <w:left w:val="none" w:sz="0" w:space="0" w:color="auto"/>
            <w:bottom w:val="none" w:sz="0" w:space="0" w:color="auto"/>
            <w:right w:val="none" w:sz="0" w:space="0" w:color="auto"/>
          </w:divBdr>
        </w:div>
        <w:div w:id="2094350706">
          <w:marLeft w:val="0"/>
          <w:marRight w:val="0"/>
          <w:marTop w:val="0"/>
          <w:marBottom w:val="0"/>
          <w:divBdr>
            <w:top w:val="none" w:sz="0" w:space="0" w:color="auto"/>
            <w:left w:val="none" w:sz="0" w:space="0" w:color="auto"/>
            <w:bottom w:val="none" w:sz="0" w:space="0" w:color="auto"/>
            <w:right w:val="none" w:sz="0" w:space="0" w:color="auto"/>
          </w:divBdr>
        </w:div>
        <w:div w:id="1579898234">
          <w:marLeft w:val="0"/>
          <w:marRight w:val="0"/>
          <w:marTop w:val="0"/>
          <w:marBottom w:val="0"/>
          <w:divBdr>
            <w:top w:val="none" w:sz="0" w:space="0" w:color="auto"/>
            <w:left w:val="none" w:sz="0" w:space="0" w:color="auto"/>
            <w:bottom w:val="none" w:sz="0" w:space="0" w:color="auto"/>
            <w:right w:val="none" w:sz="0" w:space="0" w:color="auto"/>
          </w:divBdr>
        </w:div>
        <w:div w:id="948201274">
          <w:marLeft w:val="0"/>
          <w:marRight w:val="0"/>
          <w:marTop w:val="0"/>
          <w:marBottom w:val="0"/>
          <w:divBdr>
            <w:top w:val="none" w:sz="0" w:space="0" w:color="auto"/>
            <w:left w:val="none" w:sz="0" w:space="0" w:color="auto"/>
            <w:bottom w:val="none" w:sz="0" w:space="0" w:color="auto"/>
            <w:right w:val="none" w:sz="0" w:space="0" w:color="auto"/>
          </w:divBdr>
        </w:div>
        <w:div w:id="1419666961">
          <w:marLeft w:val="0"/>
          <w:marRight w:val="0"/>
          <w:marTop w:val="0"/>
          <w:marBottom w:val="0"/>
          <w:divBdr>
            <w:top w:val="none" w:sz="0" w:space="0" w:color="auto"/>
            <w:left w:val="none" w:sz="0" w:space="0" w:color="auto"/>
            <w:bottom w:val="none" w:sz="0" w:space="0" w:color="auto"/>
            <w:right w:val="none" w:sz="0" w:space="0" w:color="auto"/>
          </w:divBdr>
        </w:div>
        <w:div w:id="873463862">
          <w:marLeft w:val="0"/>
          <w:marRight w:val="0"/>
          <w:marTop w:val="0"/>
          <w:marBottom w:val="0"/>
          <w:divBdr>
            <w:top w:val="none" w:sz="0" w:space="0" w:color="auto"/>
            <w:left w:val="none" w:sz="0" w:space="0" w:color="auto"/>
            <w:bottom w:val="none" w:sz="0" w:space="0" w:color="auto"/>
            <w:right w:val="none" w:sz="0" w:space="0" w:color="auto"/>
          </w:divBdr>
        </w:div>
        <w:div w:id="836576821">
          <w:marLeft w:val="0"/>
          <w:marRight w:val="0"/>
          <w:marTop w:val="0"/>
          <w:marBottom w:val="0"/>
          <w:divBdr>
            <w:top w:val="none" w:sz="0" w:space="0" w:color="auto"/>
            <w:left w:val="none" w:sz="0" w:space="0" w:color="auto"/>
            <w:bottom w:val="none" w:sz="0" w:space="0" w:color="auto"/>
            <w:right w:val="none" w:sz="0" w:space="0" w:color="auto"/>
          </w:divBdr>
        </w:div>
        <w:div w:id="1343823412">
          <w:marLeft w:val="0"/>
          <w:marRight w:val="0"/>
          <w:marTop w:val="0"/>
          <w:marBottom w:val="0"/>
          <w:divBdr>
            <w:top w:val="none" w:sz="0" w:space="0" w:color="auto"/>
            <w:left w:val="none" w:sz="0" w:space="0" w:color="auto"/>
            <w:bottom w:val="none" w:sz="0" w:space="0" w:color="auto"/>
            <w:right w:val="none" w:sz="0" w:space="0" w:color="auto"/>
          </w:divBdr>
        </w:div>
        <w:div w:id="1303583857">
          <w:marLeft w:val="0"/>
          <w:marRight w:val="0"/>
          <w:marTop w:val="0"/>
          <w:marBottom w:val="0"/>
          <w:divBdr>
            <w:top w:val="none" w:sz="0" w:space="0" w:color="auto"/>
            <w:left w:val="none" w:sz="0" w:space="0" w:color="auto"/>
            <w:bottom w:val="none" w:sz="0" w:space="0" w:color="auto"/>
            <w:right w:val="none" w:sz="0" w:space="0" w:color="auto"/>
          </w:divBdr>
        </w:div>
        <w:div w:id="916745940">
          <w:marLeft w:val="0"/>
          <w:marRight w:val="0"/>
          <w:marTop w:val="0"/>
          <w:marBottom w:val="0"/>
          <w:divBdr>
            <w:top w:val="none" w:sz="0" w:space="0" w:color="auto"/>
            <w:left w:val="none" w:sz="0" w:space="0" w:color="auto"/>
            <w:bottom w:val="none" w:sz="0" w:space="0" w:color="auto"/>
            <w:right w:val="none" w:sz="0" w:space="0" w:color="auto"/>
          </w:divBdr>
        </w:div>
        <w:div w:id="1531990967">
          <w:marLeft w:val="0"/>
          <w:marRight w:val="0"/>
          <w:marTop w:val="0"/>
          <w:marBottom w:val="0"/>
          <w:divBdr>
            <w:top w:val="none" w:sz="0" w:space="0" w:color="auto"/>
            <w:left w:val="none" w:sz="0" w:space="0" w:color="auto"/>
            <w:bottom w:val="none" w:sz="0" w:space="0" w:color="auto"/>
            <w:right w:val="none" w:sz="0" w:space="0" w:color="auto"/>
          </w:divBdr>
        </w:div>
      </w:divsChild>
    </w:div>
    <w:div w:id="1184980308">
      <w:bodyDiv w:val="1"/>
      <w:marLeft w:val="0"/>
      <w:marRight w:val="0"/>
      <w:marTop w:val="0"/>
      <w:marBottom w:val="0"/>
      <w:divBdr>
        <w:top w:val="none" w:sz="0" w:space="0" w:color="auto"/>
        <w:left w:val="none" w:sz="0" w:space="0" w:color="auto"/>
        <w:bottom w:val="none" w:sz="0" w:space="0" w:color="auto"/>
        <w:right w:val="none" w:sz="0" w:space="0" w:color="auto"/>
      </w:divBdr>
      <w:divsChild>
        <w:div w:id="835999527">
          <w:marLeft w:val="0"/>
          <w:marRight w:val="0"/>
          <w:marTop w:val="0"/>
          <w:marBottom w:val="0"/>
          <w:divBdr>
            <w:top w:val="none" w:sz="0" w:space="0" w:color="auto"/>
            <w:left w:val="none" w:sz="0" w:space="0" w:color="auto"/>
            <w:bottom w:val="none" w:sz="0" w:space="0" w:color="auto"/>
            <w:right w:val="none" w:sz="0" w:space="0" w:color="auto"/>
          </w:divBdr>
        </w:div>
        <w:div w:id="74203238">
          <w:marLeft w:val="0"/>
          <w:marRight w:val="0"/>
          <w:marTop w:val="0"/>
          <w:marBottom w:val="0"/>
          <w:divBdr>
            <w:top w:val="none" w:sz="0" w:space="0" w:color="auto"/>
            <w:left w:val="none" w:sz="0" w:space="0" w:color="auto"/>
            <w:bottom w:val="none" w:sz="0" w:space="0" w:color="auto"/>
            <w:right w:val="none" w:sz="0" w:space="0" w:color="auto"/>
          </w:divBdr>
        </w:div>
        <w:div w:id="807821472">
          <w:marLeft w:val="0"/>
          <w:marRight w:val="0"/>
          <w:marTop w:val="0"/>
          <w:marBottom w:val="0"/>
          <w:divBdr>
            <w:top w:val="none" w:sz="0" w:space="0" w:color="auto"/>
            <w:left w:val="none" w:sz="0" w:space="0" w:color="auto"/>
            <w:bottom w:val="none" w:sz="0" w:space="0" w:color="auto"/>
            <w:right w:val="none" w:sz="0" w:space="0" w:color="auto"/>
          </w:divBdr>
        </w:div>
        <w:div w:id="146627630">
          <w:marLeft w:val="0"/>
          <w:marRight w:val="0"/>
          <w:marTop w:val="0"/>
          <w:marBottom w:val="0"/>
          <w:divBdr>
            <w:top w:val="none" w:sz="0" w:space="0" w:color="auto"/>
            <w:left w:val="none" w:sz="0" w:space="0" w:color="auto"/>
            <w:bottom w:val="none" w:sz="0" w:space="0" w:color="auto"/>
            <w:right w:val="none" w:sz="0" w:space="0" w:color="auto"/>
          </w:divBdr>
        </w:div>
        <w:div w:id="1831869483">
          <w:marLeft w:val="0"/>
          <w:marRight w:val="0"/>
          <w:marTop w:val="0"/>
          <w:marBottom w:val="0"/>
          <w:divBdr>
            <w:top w:val="none" w:sz="0" w:space="0" w:color="auto"/>
            <w:left w:val="none" w:sz="0" w:space="0" w:color="auto"/>
            <w:bottom w:val="none" w:sz="0" w:space="0" w:color="auto"/>
            <w:right w:val="none" w:sz="0" w:space="0" w:color="auto"/>
          </w:divBdr>
        </w:div>
        <w:div w:id="573977507">
          <w:marLeft w:val="0"/>
          <w:marRight w:val="0"/>
          <w:marTop w:val="0"/>
          <w:marBottom w:val="0"/>
          <w:divBdr>
            <w:top w:val="none" w:sz="0" w:space="0" w:color="auto"/>
            <w:left w:val="none" w:sz="0" w:space="0" w:color="auto"/>
            <w:bottom w:val="none" w:sz="0" w:space="0" w:color="auto"/>
            <w:right w:val="none" w:sz="0" w:space="0" w:color="auto"/>
          </w:divBdr>
        </w:div>
        <w:div w:id="470177984">
          <w:marLeft w:val="0"/>
          <w:marRight w:val="0"/>
          <w:marTop w:val="0"/>
          <w:marBottom w:val="0"/>
          <w:divBdr>
            <w:top w:val="none" w:sz="0" w:space="0" w:color="auto"/>
            <w:left w:val="none" w:sz="0" w:space="0" w:color="auto"/>
            <w:bottom w:val="none" w:sz="0" w:space="0" w:color="auto"/>
            <w:right w:val="none" w:sz="0" w:space="0" w:color="auto"/>
          </w:divBdr>
        </w:div>
        <w:div w:id="1685549149">
          <w:marLeft w:val="0"/>
          <w:marRight w:val="0"/>
          <w:marTop w:val="0"/>
          <w:marBottom w:val="0"/>
          <w:divBdr>
            <w:top w:val="none" w:sz="0" w:space="0" w:color="auto"/>
            <w:left w:val="none" w:sz="0" w:space="0" w:color="auto"/>
            <w:bottom w:val="none" w:sz="0" w:space="0" w:color="auto"/>
            <w:right w:val="none" w:sz="0" w:space="0" w:color="auto"/>
          </w:divBdr>
        </w:div>
      </w:divsChild>
    </w:div>
    <w:div w:id="1194541336">
      <w:bodyDiv w:val="1"/>
      <w:marLeft w:val="0"/>
      <w:marRight w:val="0"/>
      <w:marTop w:val="0"/>
      <w:marBottom w:val="0"/>
      <w:divBdr>
        <w:top w:val="none" w:sz="0" w:space="0" w:color="auto"/>
        <w:left w:val="none" w:sz="0" w:space="0" w:color="auto"/>
        <w:bottom w:val="none" w:sz="0" w:space="0" w:color="auto"/>
        <w:right w:val="none" w:sz="0" w:space="0" w:color="auto"/>
      </w:divBdr>
      <w:divsChild>
        <w:div w:id="1284507621">
          <w:marLeft w:val="0"/>
          <w:marRight w:val="0"/>
          <w:marTop w:val="0"/>
          <w:marBottom w:val="0"/>
          <w:divBdr>
            <w:top w:val="none" w:sz="0" w:space="0" w:color="auto"/>
            <w:left w:val="none" w:sz="0" w:space="0" w:color="auto"/>
            <w:bottom w:val="none" w:sz="0" w:space="0" w:color="auto"/>
            <w:right w:val="none" w:sz="0" w:space="0" w:color="auto"/>
          </w:divBdr>
        </w:div>
        <w:div w:id="1513950293">
          <w:marLeft w:val="0"/>
          <w:marRight w:val="0"/>
          <w:marTop w:val="0"/>
          <w:marBottom w:val="0"/>
          <w:divBdr>
            <w:top w:val="none" w:sz="0" w:space="0" w:color="auto"/>
            <w:left w:val="none" w:sz="0" w:space="0" w:color="auto"/>
            <w:bottom w:val="none" w:sz="0" w:space="0" w:color="auto"/>
            <w:right w:val="none" w:sz="0" w:space="0" w:color="auto"/>
          </w:divBdr>
        </w:div>
        <w:div w:id="570654342">
          <w:marLeft w:val="0"/>
          <w:marRight w:val="0"/>
          <w:marTop w:val="0"/>
          <w:marBottom w:val="0"/>
          <w:divBdr>
            <w:top w:val="none" w:sz="0" w:space="0" w:color="auto"/>
            <w:left w:val="none" w:sz="0" w:space="0" w:color="auto"/>
            <w:bottom w:val="none" w:sz="0" w:space="0" w:color="auto"/>
            <w:right w:val="none" w:sz="0" w:space="0" w:color="auto"/>
          </w:divBdr>
        </w:div>
        <w:div w:id="2053194011">
          <w:marLeft w:val="0"/>
          <w:marRight w:val="0"/>
          <w:marTop w:val="0"/>
          <w:marBottom w:val="0"/>
          <w:divBdr>
            <w:top w:val="none" w:sz="0" w:space="0" w:color="auto"/>
            <w:left w:val="none" w:sz="0" w:space="0" w:color="auto"/>
            <w:bottom w:val="none" w:sz="0" w:space="0" w:color="auto"/>
            <w:right w:val="none" w:sz="0" w:space="0" w:color="auto"/>
          </w:divBdr>
        </w:div>
        <w:div w:id="1420324203">
          <w:marLeft w:val="0"/>
          <w:marRight w:val="0"/>
          <w:marTop w:val="0"/>
          <w:marBottom w:val="0"/>
          <w:divBdr>
            <w:top w:val="none" w:sz="0" w:space="0" w:color="auto"/>
            <w:left w:val="none" w:sz="0" w:space="0" w:color="auto"/>
            <w:bottom w:val="none" w:sz="0" w:space="0" w:color="auto"/>
            <w:right w:val="none" w:sz="0" w:space="0" w:color="auto"/>
          </w:divBdr>
        </w:div>
        <w:div w:id="1558206452">
          <w:marLeft w:val="0"/>
          <w:marRight w:val="0"/>
          <w:marTop w:val="0"/>
          <w:marBottom w:val="0"/>
          <w:divBdr>
            <w:top w:val="none" w:sz="0" w:space="0" w:color="auto"/>
            <w:left w:val="none" w:sz="0" w:space="0" w:color="auto"/>
            <w:bottom w:val="none" w:sz="0" w:space="0" w:color="auto"/>
            <w:right w:val="none" w:sz="0" w:space="0" w:color="auto"/>
          </w:divBdr>
        </w:div>
        <w:div w:id="1419786933">
          <w:marLeft w:val="0"/>
          <w:marRight w:val="0"/>
          <w:marTop w:val="0"/>
          <w:marBottom w:val="0"/>
          <w:divBdr>
            <w:top w:val="none" w:sz="0" w:space="0" w:color="auto"/>
            <w:left w:val="none" w:sz="0" w:space="0" w:color="auto"/>
            <w:bottom w:val="none" w:sz="0" w:space="0" w:color="auto"/>
            <w:right w:val="none" w:sz="0" w:space="0" w:color="auto"/>
          </w:divBdr>
        </w:div>
      </w:divsChild>
    </w:div>
    <w:div w:id="1449666000">
      <w:bodyDiv w:val="1"/>
      <w:marLeft w:val="0"/>
      <w:marRight w:val="0"/>
      <w:marTop w:val="0"/>
      <w:marBottom w:val="0"/>
      <w:divBdr>
        <w:top w:val="none" w:sz="0" w:space="0" w:color="auto"/>
        <w:left w:val="none" w:sz="0" w:space="0" w:color="auto"/>
        <w:bottom w:val="none" w:sz="0" w:space="0" w:color="auto"/>
        <w:right w:val="none" w:sz="0" w:space="0" w:color="auto"/>
      </w:divBdr>
      <w:divsChild>
        <w:div w:id="1166435283">
          <w:marLeft w:val="0"/>
          <w:marRight w:val="0"/>
          <w:marTop w:val="0"/>
          <w:marBottom w:val="0"/>
          <w:divBdr>
            <w:top w:val="none" w:sz="0" w:space="0" w:color="auto"/>
            <w:left w:val="none" w:sz="0" w:space="0" w:color="auto"/>
            <w:bottom w:val="none" w:sz="0" w:space="0" w:color="auto"/>
            <w:right w:val="none" w:sz="0" w:space="0" w:color="auto"/>
          </w:divBdr>
        </w:div>
        <w:div w:id="1148087526">
          <w:marLeft w:val="0"/>
          <w:marRight w:val="0"/>
          <w:marTop w:val="0"/>
          <w:marBottom w:val="0"/>
          <w:divBdr>
            <w:top w:val="none" w:sz="0" w:space="0" w:color="auto"/>
            <w:left w:val="none" w:sz="0" w:space="0" w:color="auto"/>
            <w:bottom w:val="none" w:sz="0" w:space="0" w:color="auto"/>
            <w:right w:val="none" w:sz="0" w:space="0" w:color="auto"/>
          </w:divBdr>
        </w:div>
        <w:div w:id="1278174987">
          <w:marLeft w:val="0"/>
          <w:marRight w:val="0"/>
          <w:marTop w:val="0"/>
          <w:marBottom w:val="0"/>
          <w:divBdr>
            <w:top w:val="none" w:sz="0" w:space="0" w:color="auto"/>
            <w:left w:val="none" w:sz="0" w:space="0" w:color="auto"/>
            <w:bottom w:val="none" w:sz="0" w:space="0" w:color="auto"/>
            <w:right w:val="none" w:sz="0" w:space="0" w:color="auto"/>
          </w:divBdr>
        </w:div>
        <w:div w:id="702940206">
          <w:marLeft w:val="0"/>
          <w:marRight w:val="0"/>
          <w:marTop w:val="0"/>
          <w:marBottom w:val="0"/>
          <w:divBdr>
            <w:top w:val="none" w:sz="0" w:space="0" w:color="auto"/>
            <w:left w:val="none" w:sz="0" w:space="0" w:color="auto"/>
            <w:bottom w:val="none" w:sz="0" w:space="0" w:color="auto"/>
            <w:right w:val="none" w:sz="0" w:space="0" w:color="auto"/>
          </w:divBdr>
        </w:div>
        <w:div w:id="1922522371">
          <w:marLeft w:val="0"/>
          <w:marRight w:val="0"/>
          <w:marTop w:val="0"/>
          <w:marBottom w:val="0"/>
          <w:divBdr>
            <w:top w:val="none" w:sz="0" w:space="0" w:color="auto"/>
            <w:left w:val="none" w:sz="0" w:space="0" w:color="auto"/>
            <w:bottom w:val="none" w:sz="0" w:space="0" w:color="auto"/>
            <w:right w:val="none" w:sz="0" w:space="0" w:color="auto"/>
          </w:divBdr>
        </w:div>
        <w:div w:id="1659647970">
          <w:marLeft w:val="0"/>
          <w:marRight w:val="0"/>
          <w:marTop w:val="0"/>
          <w:marBottom w:val="0"/>
          <w:divBdr>
            <w:top w:val="none" w:sz="0" w:space="0" w:color="auto"/>
            <w:left w:val="none" w:sz="0" w:space="0" w:color="auto"/>
            <w:bottom w:val="none" w:sz="0" w:space="0" w:color="auto"/>
            <w:right w:val="none" w:sz="0" w:space="0" w:color="auto"/>
          </w:divBdr>
        </w:div>
        <w:div w:id="21252644">
          <w:marLeft w:val="0"/>
          <w:marRight w:val="0"/>
          <w:marTop w:val="0"/>
          <w:marBottom w:val="0"/>
          <w:divBdr>
            <w:top w:val="none" w:sz="0" w:space="0" w:color="auto"/>
            <w:left w:val="none" w:sz="0" w:space="0" w:color="auto"/>
            <w:bottom w:val="none" w:sz="0" w:space="0" w:color="auto"/>
            <w:right w:val="none" w:sz="0" w:space="0" w:color="auto"/>
          </w:divBdr>
        </w:div>
      </w:divsChild>
    </w:div>
    <w:div w:id="1579636237">
      <w:bodyDiv w:val="1"/>
      <w:marLeft w:val="0"/>
      <w:marRight w:val="0"/>
      <w:marTop w:val="0"/>
      <w:marBottom w:val="0"/>
      <w:divBdr>
        <w:top w:val="none" w:sz="0" w:space="0" w:color="auto"/>
        <w:left w:val="none" w:sz="0" w:space="0" w:color="auto"/>
        <w:bottom w:val="none" w:sz="0" w:space="0" w:color="auto"/>
        <w:right w:val="none" w:sz="0" w:space="0" w:color="auto"/>
      </w:divBdr>
    </w:div>
    <w:div w:id="1669290700">
      <w:bodyDiv w:val="1"/>
      <w:marLeft w:val="0"/>
      <w:marRight w:val="0"/>
      <w:marTop w:val="0"/>
      <w:marBottom w:val="0"/>
      <w:divBdr>
        <w:top w:val="none" w:sz="0" w:space="0" w:color="auto"/>
        <w:left w:val="none" w:sz="0" w:space="0" w:color="auto"/>
        <w:bottom w:val="none" w:sz="0" w:space="0" w:color="auto"/>
        <w:right w:val="none" w:sz="0" w:space="0" w:color="auto"/>
      </w:divBdr>
      <w:divsChild>
        <w:div w:id="2068990532">
          <w:marLeft w:val="0"/>
          <w:marRight w:val="0"/>
          <w:marTop w:val="0"/>
          <w:marBottom w:val="0"/>
          <w:divBdr>
            <w:top w:val="none" w:sz="0" w:space="0" w:color="auto"/>
            <w:left w:val="none" w:sz="0" w:space="0" w:color="auto"/>
            <w:bottom w:val="none" w:sz="0" w:space="0" w:color="auto"/>
            <w:right w:val="none" w:sz="0" w:space="0" w:color="auto"/>
          </w:divBdr>
        </w:div>
        <w:div w:id="601036728">
          <w:marLeft w:val="0"/>
          <w:marRight w:val="0"/>
          <w:marTop w:val="0"/>
          <w:marBottom w:val="0"/>
          <w:divBdr>
            <w:top w:val="none" w:sz="0" w:space="0" w:color="auto"/>
            <w:left w:val="none" w:sz="0" w:space="0" w:color="auto"/>
            <w:bottom w:val="none" w:sz="0" w:space="0" w:color="auto"/>
            <w:right w:val="none" w:sz="0" w:space="0" w:color="auto"/>
          </w:divBdr>
        </w:div>
        <w:div w:id="205605762">
          <w:marLeft w:val="0"/>
          <w:marRight w:val="0"/>
          <w:marTop w:val="0"/>
          <w:marBottom w:val="0"/>
          <w:divBdr>
            <w:top w:val="none" w:sz="0" w:space="0" w:color="auto"/>
            <w:left w:val="none" w:sz="0" w:space="0" w:color="auto"/>
            <w:bottom w:val="none" w:sz="0" w:space="0" w:color="auto"/>
            <w:right w:val="none" w:sz="0" w:space="0" w:color="auto"/>
          </w:divBdr>
        </w:div>
        <w:div w:id="1256331250">
          <w:marLeft w:val="0"/>
          <w:marRight w:val="0"/>
          <w:marTop w:val="0"/>
          <w:marBottom w:val="0"/>
          <w:divBdr>
            <w:top w:val="none" w:sz="0" w:space="0" w:color="auto"/>
            <w:left w:val="none" w:sz="0" w:space="0" w:color="auto"/>
            <w:bottom w:val="none" w:sz="0" w:space="0" w:color="auto"/>
            <w:right w:val="none" w:sz="0" w:space="0" w:color="auto"/>
          </w:divBdr>
        </w:div>
        <w:div w:id="973291422">
          <w:marLeft w:val="0"/>
          <w:marRight w:val="0"/>
          <w:marTop w:val="0"/>
          <w:marBottom w:val="0"/>
          <w:divBdr>
            <w:top w:val="none" w:sz="0" w:space="0" w:color="auto"/>
            <w:left w:val="none" w:sz="0" w:space="0" w:color="auto"/>
            <w:bottom w:val="none" w:sz="0" w:space="0" w:color="auto"/>
            <w:right w:val="none" w:sz="0" w:space="0" w:color="auto"/>
          </w:divBdr>
        </w:div>
        <w:div w:id="1040864191">
          <w:marLeft w:val="0"/>
          <w:marRight w:val="0"/>
          <w:marTop w:val="0"/>
          <w:marBottom w:val="0"/>
          <w:divBdr>
            <w:top w:val="none" w:sz="0" w:space="0" w:color="auto"/>
            <w:left w:val="none" w:sz="0" w:space="0" w:color="auto"/>
            <w:bottom w:val="none" w:sz="0" w:space="0" w:color="auto"/>
            <w:right w:val="none" w:sz="0" w:space="0" w:color="auto"/>
          </w:divBdr>
        </w:div>
      </w:divsChild>
    </w:div>
    <w:div w:id="1957831989">
      <w:bodyDiv w:val="1"/>
      <w:marLeft w:val="0"/>
      <w:marRight w:val="0"/>
      <w:marTop w:val="0"/>
      <w:marBottom w:val="0"/>
      <w:divBdr>
        <w:top w:val="none" w:sz="0" w:space="0" w:color="auto"/>
        <w:left w:val="none" w:sz="0" w:space="0" w:color="auto"/>
        <w:bottom w:val="none" w:sz="0" w:space="0" w:color="auto"/>
        <w:right w:val="none" w:sz="0" w:space="0" w:color="auto"/>
      </w:divBdr>
      <w:divsChild>
        <w:div w:id="1464739037">
          <w:marLeft w:val="0"/>
          <w:marRight w:val="0"/>
          <w:marTop w:val="0"/>
          <w:marBottom w:val="0"/>
          <w:divBdr>
            <w:top w:val="none" w:sz="0" w:space="0" w:color="auto"/>
            <w:left w:val="none" w:sz="0" w:space="0" w:color="auto"/>
            <w:bottom w:val="none" w:sz="0" w:space="0" w:color="auto"/>
            <w:right w:val="none" w:sz="0" w:space="0" w:color="auto"/>
          </w:divBdr>
        </w:div>
        <w:div w:id="1346328301">
          <w:marLeft w:val="0"/>
          <w:marRight w:val="0"/>
          <w:marTop w:val="0"/>
          <w:marBottom w:val="0"/>
          <w:divBdr>
            <w:top w:val="none" w:sz="0" w:space="0" w:color="auto"/>
            <w:left w:val="none" w:sz="0" w:space="0" w:color="auto"/>
            <w:bottom w:val="none" w:sz="0" w:space="0" w:color="auto"/>
            <w:right w:val="none" w:sz="0" w:space="0" w:color="auto"/>
          </w:divBdr>
        </w:div>
        <w:div w:id="1461338632">
          <w:marLeft w:val="0"/>
          <w:marRight w:val="0"/>
          <w:marTop w:val="0"/>
          <w:marBottom w:val="0"/>
          <w:divBdr>
            <w:top w:val="none" w:sz="0" w:space="0" w:color="auto"/>
            <w:left w:val="none" w:sz="0" w:space="0" w:color="auto"/>
            <w:bottom w:val="none" w:sz="0" w:space="0" w:color="auto"/>
            <w:right w:val="none" w:sz="0" w:space="0" w:color="auto"/>
          </w:divBdr>
        </w:div>
        <w:div w:id="1348679497">
          <w:marLeft w:val="0"/>
          <w:marRight w:val="0"/>
          <w:marTop w:val="0"/>
          <w:marBottom w:val="0"/>
          <w:divBdr>
            <w:top w:val="none" w:sz="0" w:space="0" w:color="auto"/>
            <w:left w:val="none" w:sz="0" w:space="0" w:color="auto"/>
            <w:bottom w:val="none" w:sz="0" w:space="0" w:color="auto"/>
            <w:right w:val="none" w:sz="0" w:space="0" w:color="auto"/>
          </w:divBdr>
        </w:div>
        <w:div w:id="2079595618">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139368969">
          <w:marLeft w:val="0"/>
          <w:marRight w:val="0"/>
          <w:marTop w:val="0"/>
          <w:marBottom w:val="0"/>
          <w:divBdr>
            <w:top w:val="none" w:sz="0" w:space="0" w:color="auto"/>
            <w:left w:val="none" w:sz="0" w:space="0" w:color="auto"/>
            <w:bottom w:val="none" w:sz="0" w:space="0" w:color="auto"/>
            <w:right w:val="none" w:sz="0" w:space="0" w:color="auto"/>
          </w:divBdr>
        </w:div>
        <w:div w:id="628315283">
          <w:marLeft w:val="0"/>
          <w:marRight w:val="0"/>
          <w:marTop w:val="0"/>
          <w:marBottom w:val="0"/>
          <w:divBdr>
            <w:top w:val="none" w:sz="0" w:space="0" w:color="auto"/>
            <w:left w:val="none" w:sz="0" w:space="0" w:color="auto"/>
            <w:bottom w:val="none" w:sz="0" w:space="0" w:color="auto"/>
            <w:right w:val="none" w:sz="0" w:space="0" w:color="auto"/>
          </w:divBdr>
        </w:div>
        <w:div w:id="873925714">
          <w:marLeft w:val="0"/>
          <w:marRight w:val="0"/>
          <w:marTop w:val="0"/>
          <w:marBottom w:val="0"/>
          <w:divBdr>
            <w:top w:val="none" w:sz="0" w:space="0" w:color="auto"/>
            <w:left w:val="none" w:sz="0" w:space="0" w:color="auto"/>
            <w:bottom w:val="none" w:sz="0" w:space="0" w:color="auto"/>
            <w:right w:val="none" w:sz="0" w:space="0" w:color="auto"/>
          </w:divBdr>
        </w:div>
        <w:div w:id="896211557">
          <w:marLeft w:val="0"/>
          <w:marRight w:val="0"/>
          <w:marTop w:val="0"/>
          <w:marBottom w:val="0"/>
          <w:divBdr>
            <w:top w:val="none" w:sz="0" w:space="0" w:color="auto"/>
            <w:left w:val="none" w:sz="0" w:space="0" w:color="auto"/>
            <w:bottom w:val="none" w:sz="0" w:space="0" w:color="auto"/>
            <w:right w:val="none" w:sz="0" w:space="0" w:color="auto"/>
          </w:divBdr>
        </w:div>
        <w:div w:id="490408865">
          <w:marLeft w:val="0"/>
          <w:marRight w:val="0"/>
          <w:marTop w:val="0"/>
          <w:marBottom w:val="0"/>
          <w:divBdr>
            <w:top w:val="none" w:sz="0" w:space="0" w:color="auto"/>
            <w:left w:val="none" w:sz="0" w:space="0" w:color="auto"/>
            <w:bottom w:val="none" w:sz="0" w:space="0" w:color="auto"/>
            <w:right w:val="none" w:sz="0" w:space="0" w:color="auto"/>
          </w:divBdr>
        </w:div>
        <w:div w:id="742946781">
          <w:marLeft w:val="0"/>
          <w:marRight w:val="0"/>
          <w:marTop w:val="0"/>
          <w:marBottom w:val="0"/>
          <w:divBdr>
            <w:top w:val="none" w:sz="0" w:space="0" w:color="auto"/>
            <w:left w:val="none" w:sz="0" w:space="0" w:color="auto"/>
            <w:bottom w:val="none" w:sz="0" w:space="0" w:color="auto"/>
            <w:right w:val="none" w:sz="0" w:space="0" w:color="auto"/>
          </w:divBdr>
        </w:div>
        <w:div w:id="110903906">
          <w:marLeft w:val="0"/>
          <w:marRight w:val="0"/>
          <w:marTop w:val="0"/>
          <w:marBottom w:val="0"/>
          <w:divBdr>
            <w:top w:val="none" w:sz="0" w:space="0" w:color="auto"/>
            <w:left w:val="none" w:sz="0" w:space="0" w:color="auto"/>
            <w:bottom w:val="none" w:sz="0" w:space="0" w:color="auto"/>
            <w:right w:val="none" w:sz="0" w:space="0" w:color="auto"/>
          </w:divBdr>
        </w:div>
        <w:div w:id="1182426963">
          <w:marLeft w:val="0"/>
          <w:marRight w:val="0"/>
          <w:marTop w:val="0"/>
          <w:marBottom w:val="0"/>
          <w:divBdr>
            <w:top w:val="none" w:sz="0" w:space="0" w:color="auto"/>
            <w:left w:val="none" w:sz="0" w:space="0" w:color="auto"/>
            <w:bottom w:val="none" w:sz="0" w:space="0" w:color="auto"/>
            <w:right w:val="none" w:sz="0" w:space="0" w:color="auto"/>
          </w:divBdr>
        </w:div>
        <w:div w:id="131873223">
          <w:marLeft w:val="0"/>
          <w:marRight w:val="0"/>
          <w:marTop w:val="0"/>
          <w:marBottom w:val="0"/>
          <w:divBdr>
            <w:top w:val="none" w:sz="0" w:space="0" w:color="auto"/>
            <w:left w:val="none" w:sz="0" w:space="0" w:color="auto"/>
            <w:bottom w:val="none" w:sz="0" w:space="0" w:color="auto"/>
            <w:right w:val="none" w:sz="0" w:space="0" w:color="auto"/>
          </w:divBdr>
        </w:div>
        <w:div w:id="246769732">
          <w:marLeft w:val="0"/>
          <w:marRight w:val="0"/>
          <w:marTop w:val="0"/>
          <w:marBottom w:val="0"/>
          <w:divBdr>
            <w:top w:val="none" w:sz="0" w:space="0" w:color="auto"/>
            <w:left w:val="none" w:sz="0" w:space="0" w:color="auto"/>
            <w:bottom w:val="none" w:sz="0" w:space="0" w:color="auto"/>
            <w:right w:val="none" w:sz="0" w:space="0" w:color="auto"/>
          </w:divBdr>
        </w:div>
        <w:div w:id="660084911">
          <w:marLeft w:val="0"/>
          <w:marRight w:val="0"/>
          <w:marTop w:val="0"/>
          <w:marBottom w:val="0"/>
          <w:divBdr>
            <w:top w:val="none" w:sz="0" w:space="0" w:color="auto"/>
            <w:left w:val="none" w:sz="0" w:space="0" w:color="auto"/>
            <w:bottom w:val="none" w:sz="0" w:space="0" w:color="auto"/>
            <w:right w:val="none" w:sz="0" w:space="0" w:color="auto"/>
          </w:divBdr>
        </w:div>
        <w:div w:id="1916357610">
          <w:marLeft w:val="0"/>
          <w:marRight w:val="0"/>
          <w:marTop w:val="0"/>
          <w:marBottom w:val="0"/>
          <w:divBdr>
            <w:top w:val="none" w:sz="0" w:space="0" w:color="auto"/>
            <w:left w:val="none" w:sz="0" w:space="0" w:color="auto"/>
            <w:bottom w:val="none" w:sz="0" w:space="0" w:color="auto"/>
            <w:right w:val="none" w:sz="0" w:space="0" w:color="auto"/>
          </w:divBdr>
        </w:div>
        <w:div w:id="1656882983">
          <w:marLeft w:val="0"/>
          <w:marRight w:val="0"/>
          <w:marTop w:val="0"/>
          <w:marBottom w:val="0"/>
          <w:divBdr>
            <w:top w:val="none" w:sz="0" w:space="0" w:color="auto"/>
            <w:left w:val="none" w:sz="0" w:space="0" w:color="auto"/>
            <w:bottom w:val="none" w:sz="0" w:space="0" w:color="auto"/>
            <w:right w:val="none" w:sz="0" w:space="0" w:color="auto"/>
          </w:divBdr>
        </w:div>
        <w:div w:id="2111317345">
          <w:marLeft w:val="0"/>
          <w:marRight w:val="0"/>
          <w:marTop w:val="0"/>
          <w:marBottom w:val="0"/>
          <w:divBdr>
            <w:top w:val="none" w:sz="0" w:space="0" w:color="auto"/>
            <w:left w:val="none" w:sz="0" w:space="0" w:color="auto"/>
            <w:bottom w:val="none" w:sz="0" w:space="0" w:color="auto"/>
            <w:right w:val="none" w:sz="0" w:space="0" w:color="auto"/>
          </w:divBdr>
        </w:div>
        <w:div w:id="67844597">
          <w:marLeft w:val="0"/>
          <w:marRight w:val="0"/>
          <w:marTop w:val="0"/>
          <w:marBottom w:val="0"/>
          <w:divBdr>
            <w:top w:val="none" w:sz="0" w:space="0" w:color="auto"/>
            <w:left w:val="none" w:sz="0" w:space="0" w:color="auto"/>
            <w:bottom w:val="none" w:sz="0" w:space="0" w:color="auto"/>
            <w:right w:val="none" w:sz="0" w:space="0" w:color="auto"/>
          </w:divBdr>
        </w:div>
        <w:div w:id="2047827023">
          <w:marLeft w:val="0"/>
          <w:marRight w:val="0"/>
          <w:marTop w:val="0"/>
          <w:marBottom w:val="0"/>
          <w:divBdr>
            <w:top w:val="none" w:sz="0" w:space="0" w:color="auto"/>
            <w:left w:val="none" w:sz="0" w:space="0" w:color="auto"/>
            <w:bottom w:val="none" w:sz="0" w:space="0" w:color="auto"/>
            <w:right w:val="none" w:sz="0" w:space="0" w:color="auto"/>
          </w:divBdr>
        </w:div>
      </w:divsChild>
    </w:div>
    <w:div w:id="2083794472">
      <w:bodyDiv w:val="1"/>
      <w:marLeft w:val="0"/>
      <w:marRight w:val="0"/>
      <w:marTop w:val="0"/>
      <w:marBottom w:val="0"/>
      <w:divBdr>
        <w:top w:val="none" w:sz="0" w:space="0" w:color="auto"/>
        <w:left w:val="none" w:sz="0" w:space="0" w:color="auto"/>
        <w:bottom w:val="none" w:sz="0" w:space="0" w:color="auto"/>
        <w:right w:val="none" w:sz="0" w:space="0" w:color="auto"/>
      </w:divBdr>
      <w:divsChild>
        <w:div w:id="942037608">
          <w:marLeft w:val="0"/>
          <w:marRight w:val="0"/>
          <w:marTop w:val="0"/>
          <w:marBottom w:val="0"/>
          <w:divBdr>
            <w:top w:val="none" w:sz="0" w:space="0" w:color="auto"/>
            <w:left w:val="none" w:sz="0" w:space="0" w:color="auto"/>
            <w:bottom w:val="none" w:sz="0" w:space="0" w:color="auto"/>
            <w:right w:val="none" w:sz="0" w:space="0" w:color="auto"/>
          </w:divBdr>
        </w:div>
        <w:div w:id="1896239987">
          <w:marLeft w:val="0"/>
          <w:marRight w:val="0"/>
          <w:marTop w:val="0"/>
          <w:marBottom w:val="0"/>
          <w:divBdr>
            <w:top w:val="none" w:sz="0" w:space="0" w:color="auto"/>
            <w:left w:val="none" w:sz="0" w:space="0" w:color="auto"/>
            <w:bottom w:val="none" w:sz="0" w:space="0" w:color="auto"/>
            <w:right w:val="none" w:sz="0" w:space="0" w:color="auto"/>
          </w:divBdr>
        </w:div>
        <w:div w:id="16808768">
          <w:marLeft w:val="0"/>
          <w:marRight w:val="0"/>
          <w:marTop w:val="0"/>
          <w:marBottom w:val="0"/>
          <w:divBdr>
            <w:top w:val="none" w:sz="0" w:space="0" w:color="auto"/>
            <w:left w:val="none" w:sz="0" w:space="0" w:color="auto"/>
            <w:bottom w:val="none" w:sz="0" w:space="0" w:color="auto"/>
            <w:right w:val="none" w:sz="0" w:space="0" w:color="auto"/>
          </w:divBdr>
        </w:div>
        <w:div w:id="2089763310">
          <w:marLeft w:val="0"/>
          <w:marRight w:val="0"/>
          <w:marTop w:val="0"/>
          <w:marBottom w:val="0"/>
          <w:divBdr>
            <w:top w:val="none" w:sz="0" w:space="0" w:color="auto"/>
            <w:left w:val="none" w:sz="0" w:space="0" w:color="auto"/>
            <w:bottom w:val="none" w:sz="0" w:space="0" w:color="auto"/>
            <w:right w:val="none" w:sz="0" w:space="0" w:color="auto"/>
          </w:divBdr>
        </w:div>
        <w:div w:id="1743722725">
          <w:marLeft w:val="0"/>
          <w:marRight w:val="0"/>
          <w:marTop w:val="0"/>
          <w:marBottom w:val="0"/>
          <w:divBdr>
            <w:top w:val="none" w:sz="0" w:space="0" w:color="auto"/>
            <w:left w:val="none" w:sz="0" w:space="0" w:color="auto"/>
            <w:bottom w:val="none" w:sz="0" w:space="0" w:color="auto"/>
            <w:right w:val="none" w:sz="0" w:space="0" w:color="auto"/>
          </w:divBdr>
        </w:div>
        <w:div w:id="100345861">
          <w:marLeft w:val="0"/>
          <w:marRight w:val="0"/>
          <w:marTop w:val="0"/>
          <w:marBottom w:val="0"/>
          <w:divBdr>
            <w:top w:val="none" w:sz="0" w:space="0" w:color="auto"/>
            <w:left w:val="none" w:sz="0" w:space="0" w:color="auto"/>
            <w:bottom w:val="none" w:sz="0" w:space="0" w:color="auto"/>
            <w:right w:val="none" w:sz="0" w:space="0" w:color="auto"/>
          </w:divBdr>
        </w:div>
        <w:div w:id="1345597390">
          <w:marLeft w:val="0"/>
          <w:marRight w:val="0"/>
          <w:marTop w:val="0"/>
          <w:marBottom w:val="0"/>
          <w:divBdr>
            <w:top w:val="none" w:sz="0" w:space="0" w:color="auto"/>
            <w:left w:val="none" w:sz="0" w:space="0" w:color="auto"/>
            <w:bottom w:val="none" w:sz="0" w:space="0" w:color="auto"/>
            <w:right w:val="none" w:sz="0" w:space="0" w:color="auto"/>
          </w:divBdr>
        </w:div>
      </w:divsChild>
    </w:div>
    <w:div w:id="2101874691">
      <w:bodyDiv w:val="1"/>
      <w:marLeft w:val="0"/>
      <w:marRight w:val="0"/>
      <w:marTop w:val="0"/>
      <w:marBottom w:val="0"/>
      <w:divBdr>
        <w:top w:val="none" w:sz="0" w:space="0" w:color="auto"/>
        <w:left w:val="none" w:sz="0" w:space="0" w:color="auto"/>
        <w:bottom w:val="none" w:sz="0" w:space="0" w:color="auto"/>
        <w:right w:val="none" w:sz="0" w:space="0" w:color="auto"/>
      </w:divBdr>
      <w:divsChild>
        <w:div w:id="1335647721">
          <w:marLeft w:val="0"/>
          <w:marRight w:val="0"/>
          <w:marTop w:val="0"/>
          <w:marBottom w:val="0"/>
          <w:divBdr>
            <w:top w:val="none" w:sz="0" w:space="0" w:color="auto"/>
            <w:left w:val="none" w:sz="0" w:space="0" w:color="auto"/>
            <w:bottom w:val="none" w:sz="0" w:space="0" w:color="auto"/>
            <w:right w:val="none" w:sz="0" w:space="0" w:color="auto"/>
          </w:divBdr>
        </w:div>
        <w:div w:id="1361009793">
          <w:marLeft w:val="0"/>
          <w:marRight w:val="0"/>
          <w:marTop w:val="0"/>
          <w:marBottom w:val="0"/>
          <w:divBdr>
            <w:top w:val="none" w:sz="0" w:space="0" w:color="auto"/>
            <w:left w:val="none" w:sz="0" w:space="0" w:color="auto"/>
            <w:bottom w:val="none" w:sz="0" w:space="0" w:color="auto"/>
            <w:right w:val="none" w:sz="0" w:space="0" w:color="auto"/>
          </w:divBdr>
        </w:div>
        <w:div w:id="1555893399">
          <w:marLeft w:val="0"/>
          <w:marRight w:val="0"/>
          <w:marTop w:val="0"/>
          <w:marBottom w:val="0"/>
          <w:divBdr>
            <w:top w:val="none" w:sz="0" w:space="0" w:color="auto"/>
            <w:left w:val="none" w:sz="0" w:space="0" w:color="auto"/>
            <w:bottom w:val="none" w:sz="0" w:space="0" w:color="auto"/>
            <w:right w:val="none" w:sz="0" w:space="0" w:color="auto"/>
          </w:divBdr>
        </w:div>
        <w:div w:id="2074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lex.fi/fi/laki/ajantasa/2017/20170531" TargetMode="External"/><Relationship Id="rId18" Type="http://schemas.openxmlformats.org/officeDocument/2006/relationships/hyperlink" Target="https://www.oph.fi/download/190382_Maarays_OPH-501-2018_OSTU.pdf" TargetMode="External"/><Relationship Id="rId26" Type="http://schemas.openxmlformats.org/officeDocument/2006/relationships/hyperlink" Target="https://www.finlex.fi/fi/laki/ajantasa/1999/19990621" TargetMode="External"/><Relationship Id="rId3" Type="http://schemas.openxmlformats.org/officeDocument/2006/relationships/customXml" Target="../customXml/item3.xml"/><Relationship Id="rId21" Type="http://schemas.openxmlformats.org/officeDocument/2006/relationships/hyperlink" Target="https://www.finlex.fi/fi/laki/alkup/2017/2017067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lex.fi/fi/laki/alkup/2017/20170673" TargetMode="External"/><Relationship Id="rId25" Type="http://schemas.openxmlformats.org/officeDocument/2006/relationships/hyperlink" Target="https://www.finlex.fi/fi/laki/ajantasa/1999/1999052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nlex.fi/fi/laki/ajantasa/2017/20170531" TargetMode="External"/><Relationship Id="rId20" Type="http://schemas.openxmlformats.org/officeDocument/2006/relationships/hyperlink" Target="https://www.finlex.fi/fi/laki/alkup/2017/2017067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h.fi/download/189041_Todistusmaarays_OPH-54-2018.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perusteet.opintopolku.fi/" TargetMode="External"/><Relationship Id="rId23" Type="http://schemas.openxmlformats.org/officeDocument/2006/relationships/hyperlink" Target="mailto:liikunta-alan.valmennuksen@tyoelamatoimikunta.fi"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inlex.fi/fi/laki/alkup/2017/2017067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lex.fi/fi/laki/alkup/2017/20170673" TargetMode="External"/><Relationship Id="rId22" Type="http://schemas.openxmlformats.org/officeDocument/2006/relationships/hyperlink" Target="https://www.finlex.fi/fi/laki/ajantasa/2003/20030434?search%5Btype%5D=pika&amp;search%5Bpika%5D=hallintolaki" TargetMode="External"/><Relationship Id="rId27" Type="http://schemas.openxmlformats.org/officeDocument/2006/relationships/hyperlink" Target="https://www.finlex.fi/fi/laki/ajantasa/2017/20170531"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lil\AppData\Roaming\Microsoft\Templates\Raportti%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F03F878FB4AAC83AF7A5AD40FD85C"/>
        <w:category>
          <w:name w:val="Yleiset"/>
          <w:gallery w:val="placeholder"/>
        </w:category>
        <w:types>
          <w:type w:val="bbPlcHdr"/>
        </w:types>
        <w:behaviors>
          <w:behavior w:val="content"/>
        </w:behaviors>
        <w:guid w:val="{C08A11FB-3C42-44BD-A80C-D8CEB8D6096F}"/>
      </w:docPartPr>
      <w:docPartBody>
        <w:p w:rsidR="001D2ACB" w:rsidRDefault="00975AB9">
          <w:pPr>
            <w:pStyle w:val="CEDF03F878FB4AAC83AF7A5AD40FD85C"/>
          </w:pPr>
          <w:r>
            <w:t>[Kirjoita asiakirjan otsikko]</w:t>
          </w:r>
        </w:p>
      </w:docPartBody>
    </w:docPart>
    <w:docPart>
      <w:docPartPr>
        <w:name w:val="F28718C8ADC24935B831BE5982347963"/>
        <w:category>
          <w:name w:val="Yleiset"/>
          <w:gallery w:val="placeholder"/>
        </w:category>
        <w:types>
          <w:type w:val="bbPlcHdr"/>
        </w:types>
        <w:behaviors>
          <w:behavior w:val="content"/>
        </w:behaviors>
        <w:guid w:val="{06D72E1D-2B8A-4997-AC2D-FFE4CA9AFD06}"/>
      </w:docPartPr>
      <w:docPartBody>
        <w:p w:rsidR="001D2ACB" w:rsidRDefault="00975AB9">
          <w:pPr>
            <w:pStyle w:val="F28718C8ADC24935B831BE5982347963"/>
          </w:pPr>
          <w:r>
            <w:t>[Kirjoita asiakirjan alaotsikko]</w:t>
          </w:r>
        </w:p>
      </w:docPartBody>
    </w:docPart>
    <w:docPart>
      <w:docPartPr>
        <w:name w:val="8E75BF58121041C2BF3A42088D2FE8A6"/>
        <w:category>
          <w:name w:val="Yleiset"/>
          <w:gallery w:val="placeholder"/>
        </w:category>
        <w:types>
          <w:type w:val="bbPlcHdr"/>
        </w:types>
        <w:behaviors>
          <w:behavior w:val="content"/>
        </w:behaviors>
        <w:guid w:val="{733C8F94-5765-4CAA-8A03-425E6F1EA9E8}"/>
      </w:docPartPr>
      <w:docPartBody>
        <w:p w:rsidR="001D2ACB" w:rsidRDefault="00975AB9">
          <w:pPr>
            <w:pStyle w:val="8E75BF58121041C2BF3A42088D2FE8A6"/>
          </w:pPr>
          <w:r>
            <w:rPr>
              <w:rFonts w:asciiTheme="majorHAnsi" w:eastAsiaTheme="majorEastAsia" w:hAnsiTheme="majorHAnsi" w:cstheme="majorBidi"/>
              <w:color w:val="FFFFFF" w:themeColor="background1"/>
              <w:sz w:val="72"/>
              <w:szCs w:val="72"/>
            </w:rPr>
            <w:t>[Kirjoita asiakirjan otsikko]</w:t>
          </w:r>
        </w:p>
      </w:docPartBody>
    </w:docPart>
    <w:docPart>
      <w:docPartPr>
        <w:name w:val="F0101C43C42C4BBE9DD06F307B316140"/>
        <w:category>
          <w:name w:val="Yleiset"/>
          <w:gallery w:val="placeholder"/>
        </w:category>
        <w:types>
          <w:type w:val="bbPlcHdr"/>
        </w:types>
        <w:behaviors>
          <w:behavior w:val="content"/>
        </w:behaviors>
        <w:guid w:val="{34279DF5-0A74-4BB9-91C4-709054B80BC3}"/>
      </w:docPartPr>
      <w:docPartBody>
        <w:p w:rsidR="001D2ACB" w:rsidRDefault="00975AB9">
          <w:pPr>
            <w:pStyle w:val="F0101C43C42C4BBE9DD06F307B316140"/>
          </w:pPr>
          <w:r>
            <w:rPr>
              <w:sz w:val="36"/>
              <w:szCs w:val="36"/>
            </w:rPr>
            <w:t>[Kirjoita asiakirjan alaotsikko]</w:t>
          </w:r>
        </w:p>
      </w:docPartBody>
    </w:docPart>
    <w:docPart>
      <w:docPartPr>
        <w:name w:val="02A06DA8C775489BB3521B6F234E1BFD"/>
        <w:category>
          <w:name w:val="Yleiset"/>
          <w:gallery w:val="placeholder"/>
        </w:category>
        <w:types>
          <w:type w:val="bbPlcHdr"/>
        </w:types>
        <w:behaviors>
          <w:behavior w:val="content"/>
        </w:behaviors>
        <w:guid w:val="{E0C48488-E251-4A88-B155-3B5CDD36FBF9}"/>
      </w:docPartPr>
      <w:docPartBody>
        <w:p w:rsidR="001D2ACB" w:rsidRDefault="00975AB9">
          <w:pPr>
            <w:pStyle w:val="02A06DA8C775489BB3521B6F234E1BFD"/>
          </w:pPr>
          <w:r>
            <w:rPr>
              <w:rFonts w:asciiTheme="majorHAnsi" w:eastAsiaTheme="majorEastAsia" w:hAnsiTheme="majorHAnsi" w:cstheme="majorBidi"/>
              <w:color w:val="7F7F7F" w:themeColor="text1" w:themeTint="80"/>
              <w:sz w:val="20"/>
              <w:szCs w:val="20"/>
            </w:rPr>
            <w:t>[Kirjoita asiakirjan otsikko]</w:t>
          </w:r>
        </w:p>
      </w:docPartBody>
    </w:docPart>
    <w:docPart>
      <w:docPartPr>
        <w:name w:val="31CFAA6D7A7E4E519B8DE5625B8C31D9"/>
        <w:category>
          <w:name w:val="Yleiset"/>
          <w:gallery w:val="placeholder"/>
        </w:category>
        <w:types>
          <w:type w:val="bbPlcHdr"/>
        </w:types>
        <w:behaviors>
          <w:behavior w:val="content"/>
        </w:behaviors>
        <w:guid w:val="{F9DE92E5-AD30-4C16-818E-F02DB4AE08C0}"/>
      </w:docPartPr>
      <w:docPartBody>
        <w:p w:rsidR="001D2ACB" w:rsidRDefault="00975AB9">
          <w:pPr>
            <w:pStyle w:val="31CFAA6D7A7E4E519B8DE5625B8C31D9"/>
          </w:pPr>
          <w:r>
            <w:rPr>
              <w:rFonts w:asciiTheme="majorHAnsi" w:eastAsiaTheme="majorEastAsia" w:hAnsiTheme="majorHAnsi" w:cstheme="majorBidi"/>
              <w:color w:val="7F7F7F" w:themeColor="text1" w:themeTint="80"/>
              <w:sz w:val="20"/>
              <w:szCs w:val="20"/>
            </w:rPr>
            <w:t>[Valitse 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B9"/>
    <w:rsid w:val="000C0AA6"/>
    <w:rsid w:val="001D2ACB"/>
    <w:rsid w:val="00304D8F"/>
    <w:rsid w:val="00400101"/>
    <w:rsid w:val="00561B68"/>
    <w:rsid w:val="00903B6C"/>
    <w:rsid w:val="00975AB9"/>
    <w:rsid w:val="00CD19F5"/>
    <w:rsid w:val="00D614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32"/>
      <w:lang w:val="en-US" w:eastAsia="en-US"/>
    </w:rPr>
  </w:style>
  <w:style w:type="paragraph" w:styleId="Otsikko2">
    <w:name w:val="heading 2"/>
    <w:basedOn w:val="Normaali"/>
    <w:next w:val="Normaali"/>
    <w:link w:val="Otsikko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8"/>
      <w:lang w:val="en-US" w:eastAsia="en-US"/>
    </w:rPr>
  </w:style>
  <w:style w:type="paragraph" w:styleId="Otsikko3">
    <w:name w:val="heading 3"/>
    <w:basedOn w:val="Normaali"/>
    <w:next w:val="Normaali"/>
    <w:link w:val="Otsikko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EDF03F878FB4AAC83AF7A5AD40FD85C">
    <w:name w:val="CEDF03F878FB4AAC83AF7A5AD40FD85C"/>
  </w:style>
  <w:style w:type="paragraph" w:customStyle="1" w:styleId="F28718C8ADC24935B831BE5982347963">
    <w:name w:val="F28718C8ADC24935B831BE5982347963"/>
  </w:style>
  <w:style w:type="character" w:customStyle="1" w:styleId="Otsikko1Char">
    <w:name w:val="Otsikko 1 Char"/>
    <w:basedOn w:val="Kappaleenoletusfontti"/>
    <w:link w:val="Otsikko1"/>
    <w:uiPriority w:val="9"/>
    <w:rPr>
      <w:rFonts w:asciiTheme="majorHAnsi" w:eastAsiaTheme="minorHAnsi" w:hAnsiTheme="majorHAnsi" w:cs="Times New Roman"/>
      <w:b/>
      <w:color w:val="2F5496" w:themeColor="accent1" w:themeShade="BF"/>
      <w:spacing w:val="20"/>
      <w:sz w:val="28"/>
      <w:szCs w:val="32"/>
      <w:lang w:val="en-US" w:eastAsia="en-US"/>
    </w:rPr>
  </w:style>
  <w:style w:type="character" w:customStyle="1" w:styleId="Otsikko2Char">
    <w:name w:val="Otsikko 2 Char"/>
    <w:basedOn w:val="Kappaleenoletusfontti"/>
    <w:link w:val="Otsikko2"/>
    <w:uiPriority w:val="9"/>
    <w:rPr>
      <w:rFonts w:asciiTheme="majorHAnsi" w:eastAsiaTheme="minorHAnsi" w:hAnsiTheme="majorHAnsi" w:cs="Times New Roman"/>
      <w:b/>
      <w:color w:val="2F5496" w:themeColor="accent1" w:themeShade="BF"/>
      <w:spacing w:val="20"/>
      <w:sz w:val="24"/>
      <w:szCs w:val="28"/>
      <w:lang w:val="en-US" w:eastAsia="en-US"/>
    </w:rPr>
  </w:style>
  <w:style w:type="character" w:customStyle="1" w:styleId="Otsikko3Char">
    <w:name w:val="Otsikko 3 Char"/>
    <w:basedOn w:val="Kappaleenoletusfontti"/>
    <w:link w:val="Otsikko3"/>
    <w:uiPriority w:val="9"/>
    <w:rPr>
      <w:rFonts w:asciiTheme="majorHAnsi" w:eastAsiaTheme="minorHAnsi" w:hAnsiTheme="majorHAnsi" w:cs="Times New Roman"/>
      <w:b/>
      <w:color w:val="4472C4" w:themeColor="accent1"/>
      <w:spacing w:val="20"/>
      <w:sz w:val="24"/>
      <w:szCs w:val="24"/>
      <w:lang w:val="en-US" w:eastAsia="en-US"/>
    </w:rPr>
  </w:style>
  <w:style w:type="character" w:styleId="Paikkamerkkiteksti">
    <w:name w:val="Placeholder Text"/>
    <w:basedOn w:val="Kappaleenoletusfontti"/>
    <w:uiPriority w:val="99"/>
    <w:semiHidden/>
    <w:rPr>
      <w:color w:val="808080"/>
    </w:rPr>
  </w:style>
  <w:style w:type="paragraph" w:customStyle="1" w:styleId="8E75BF58121041C2BF3A42088D2FE8A6">
    <w:name w:val="8E75BF58121041C2BF3A42088D2FE8A6"/>
  </w:style>
  <w:style w:type="paragraph" w:customStyle="1" w:styleId="F0101C43C42C4BBE9DD06F307B316140">
    <w:name w:val="F0101C43C42C4BBE9DD06F307B316140"/>
  </w:style>
  <w:style w:type="paragraph" w:customStyle="1" w:styleId="88BA5BCCBDC84C72AA6E91849D3B8AF0">
    <w:name w:val="88BA5BCCBDC84C72AA6E91849D3B8AF0"/>
  </w:style>
  <w:style w:type="paragraph" w:customStyle="1" w:styleId="AB7FA6A2E12C4E3BB55783E134ACE332">
    <w:name w:val="AB7FA6A2E12C4E3BB55783E134ACE332"/>
  </w:style>
  <w:style w:type="paragraph" w:customStyle="1" w:styleId="6D82773A523D41528C99458689CEA719">
    <w:name w:val="6D82773A523D41528C99458689CEA719"/>
  </w:style>
  <w:style w:type="paragraph" w:customStyle="1" w:styleId="22BE7CF4E9D04B468C542557364F52B0">
    <w:name w:val="22BE7CF4E9D04B468C542557364F52B0"/>
  </w:style>
  <w:style w:type="paragraph" w:customStyle="1" w:styleId="02A06DA8C775489BB3521B6F234E1BFD">
    <w:name w:val="02A06DA8C775489BB3521B6F234E1BFD"/>
  </w:style>
  <w:style w:type="paragraph" w:customStyle="1" w:styleId="31CFAA6D7A7E4E519B8DE5625B8C31D9">
    <w:name w:val="31CFAA6D7A7E4E519B8DE5625B8C31D9"/>
  </w:style>
  <w:style w:type="paragraph" w:customStyle="1" w:styleId="D70D2F51EC1A469F9546CE3CEEDF2DDE">
    <w:name w:val="D70D2F51EC1A469F9546CE3CEEDF2DDE"/>
  </w:style>
  <w:style w:type="paragraph" w:customStyle="1" w:styleId="2C4DD4D4DA13477D879EEA5A10222E4D">
    <w:name w:val="2C4DD4D4DA13477D879EEA5A10222E4D"/>
  </w:style>
  <w:style w:type="paragraph" w:customStyle="1" w:styleId="4987C9F356E44B20948A47F2381E4490">
    <w:name w:val="4987C9F356E44B20948A47F2381E4490"/>
    <w:rsid w:val="00975AB9"/>
  </w:style>
  <w:style w:type="paragraph" w:customStyle="1" w:styleId="5C986A4FD15948ADB6C4B38269A9ECC1">
    <w:name w:val="5C986A4FD15948ADB6C4B38269A9ECC1"/>
    <w:rsid w:val="00975AB9"/>
  </w:style>
  <w:style w:type="paragraph" w:customStyle="1" w:styleId="2F6D22CA4A914347B7A14669B3B519C8">
    <w:name w:val="2F6D22CA4A914347B7A14669B3B519C8"/>
    <w:rsid w:val="00975AB9"/>
  </w:style>
  <w:style w:type="paragraph" w:customStyle="1" w:styleId="5439BDCC4CB2444B9A8E055184EE3B47">
    <w:name w:val="5439BDCC4CB2444B9A8E055184EE3B47"/>
    <w:rsid w:val="00975AB9"/>
  </w:style>
  <w:style w:type="paragraph" w:customStyle="1" w:styleId="D938FF4E86B04515A4DC14A83212435E">
    <w:name w:val="D938FF4E86B04515A4DC14A83212435E"/>
    <w:rsid w:val="00975AB9"/>
  </w:style>
  <w:style w:type="paragraph" w:customStyle="1" w:styleId="86B63AD2D9D8489D8C0BB4ECD52C2B51">
    <w:name w:val="86B63AD2D9D8489D8C0BB4ECD52C2B51"/>
    <w:rsid w:val="00975AB9"/>
  </w:style>
  <w:style w:type="paragraph" w:customStyle="1" w:styleId="B0E674AD01BC4B508C90805E3C40B632">
    <w:name w:val="B0E674AD01BC4B508C90805E3C40B632"/>
    <w:rsid w:val="00975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2019-11-19T00:00:00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842CA353-155D-413C-80C5-81605FAE7D9F}">
  <ds:schemaRefs>
    <ds:schemaRef ds:uri="http://schemas.microsoft.com/sharepoint/v3/contenttype/forms"/>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customXml/itemProps5.xml><?xml version="1.0" encoding="utf-8"?>
<ds:datastoreItem xmlns:ds="http://schemas.openxmlformats.org/officeDocument/2006/customXml" ds:itemID="{05216D83-66CA-4BEF-A7DD-FF01382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 (Equity)</Template>
  <TotalTime>321</TotalTime>
  <Pages>14</Pages>
  <Words>4302</Words>
  <Characters>34854</Characters>
  <Application>Microsoft Office Word</Application>
  <DocSecurity>0</DocSecurity>
  <Lines>290</Lines>
  <Paragraphs>78</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OSAAMISEN ARVIOINNIN TOTEUTTAMISSUUNNITELMA</vt:lpstr>
      <vt:lpstr/>
      <vt:lpstr>    Heading 2</vt:lpstr>
      <vt:lpstr>        Heading 3</vt:lpstr>
    </vt:vector>
  </TitlesOfParts>
  <Company>Liikunnan OSAAMISALA</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OSAAMISEN ARVIOINNIN TOTEUTTAMISSUUNNITELMA</dc:title>
  <dc:subject>Liikunnan ja valmennuksen ammattitutkinto</dc:subject>
  <dc:creator>Jorma Lilli</dc:creator>
  <cp:keywords/>
  <dc:description/>
  <cp:lastModifiedBy>Pernu Henna</cp:lastModifiedBy>
  <cp:revision>7</cp:revision>
  <cp:lastPrinted>2018-12-19T08:39:00Z</cp:lastPrinted>
  <dcterms:created xsi:type="dcterms:W3CDTF">2019-11-19T07:17:00Z</dcterms:created>
  <dcterms:modified xsi:type="dcterms:W3CDTF">2019-11-19T12:38:00Z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